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C4F2" w14:textId="5D229883" w:rsidR="00F4471E" w:rsidRPr="00F4471E" w:rsidRDefault="00886626" w:rsidP="00F4471E">
      <w:pPr>
        <w:spacing w:after="120"/>
        <w:jc w:val="center"/>
        <w:rPr>
          <w:rFonts w:ascii="Times New Roman" w:eastAsia="Times New Roman" w:hAnsi="Times New Roman" w:cs="Times New Roman"/>
          <w:b/>
          <w:sz w:val="32"/>
          <w:szCs w:val="32"/>
          <w:lang w:eastAsia="cs-CZ"/>
        </w:rPr>
      </w:pPr>
      <w:r>
        <w:rPr>
          <w:rFonts w:ascii="Arial" w:hAnsi="Arial" w:cs="Arial"/>
          <w:b/>
          <w:sz w:val="28"/>
          <w:szCs w:val="28"/>
        </w:rPr>
        <w:t>S</w:t>
      </w:r>
      <w:r w:rsidR="00392A6A">
        <w:rPr>
          <w:rFonts w:ascii="Arial" w:hAnsi="Arial" w:cs="Arial"/>
          <w:b/>
          <w:sz w:val="28"/>
          <w:szCs w:val="28"/>
        </w:rPr>
        <w:t>MLOUVA O DÍLO</w:t>
      </w:r>
      <w:bookmarkStart w:id="0" w:name="_Hlk33783661"/>
    </w:p>
    <w:bookmarkEnd w:id="0"/>
    <w:p w14:paraId="207EEBB5" w14:textId="37B5EDE2" w:rsidR="00C665BF" w:rsidRPr="00324247" w:rsidRDefault="000B5B05" w:rsidP="00392A6A">
      <w:pPr>
        <w:jc w:val="center"/>
        <w:rPr>
          <w:rFonts w:ascii="Arial" w:eastAsia="Times New Roman" w:hAnsi="Arial" w:cs="Arial"/>
          <w:b/>
          <w:bCs/>
          <w:sz w:val="32"/>
          <w:szCs w:val="32"/>
          <w:lang w:eastAsia="cs-CZ"/>
        </w:rPr>
      </w:pPr>
      <w:r w:rsidRPr="000B5B05">
        <w:rPr>
          <w:rFonts w:ascii="Arial" w:eastAsia="Times New Roman" w:hAnsi="Arial" w:cs="Arial"/>
          <w:b/>
          <w:bCs/>
          <w:sz w:val="32"/>
          <w:szCs w:val="32"/>
          <w:lang w:eastAsia="cs-CZ"/>
        </w:rPr>
        <w:t xml:space="preserve">Revitalizace prostor Kongresového centra Praha a.s. Stavební úpravy </w:t>
      </w:r>
      <w:r w:rsidR="000B4A1C">
        <w:rPr>
          <w:rFonts w:ascii="Arial" w:eastAsia="Times New Roman" w:hAnsi="Arial" w:cs="Arial"/>
          <w:b/>
          <w:bCs/>
          <w:sz w:val="32"/>
          <w:szCs w:val="32"/>
          <w:lang w:eastAsia="cs-CZ"/>
        </w:rPr>
        <w:t xml:space="preserve">2024 </w:t>
      </w:r>
      <w:r w:rsidRPr="000B5B05">
        <w:rPr>
          <w:rFonts w:ascii="Arial" w:eastAsia="Times New Roman" w:hAnsi="Arial" w:cs="Arial"/>
          <w:b/>
          <w:bCs/>
          <w:sz w:val="32"/>
          <w:szCs w:val="32"/>
          <w:lang w:eastAsia="cs-CZ"/>
        </w:rPr>
        <w:t>– čajové kuchyňky</w:t>
      </w:r>
      <w:r w:rsidR="00AA2058">
        <w:rPr>
          <w:rFonts w:ascii="Arial" w:eastAsia="Times New Roman" w:hAnsi="Arial" w:cs="Arial"/>
          <w:b/>
          <w:bCs/>
          <w:sz w:val="32"/>
          <w:szCs w:val="32"/>
          <w:lang w:eastAsia="cs-CZ"/>
        </w:rPr>
        <w:t>, WC a zázemí</w:t>
      </w:r>
    </w:p>
    <w:p w14:paraId="176613E9" w14:textId="646DB729" w:rsidR="00392A6A" w:rsidRPr="00C77022" w:rsidRDefault="00D97833" w:rsidP="00392A6A">
      <w:pPr>
        <w:jc w:val="center"/>
        <w:rPr>
          <w:rFonts w:ascii="Arial" w:hAnsi="Arial" w:cs="Arial"/>
          <w:sz w:val="28"/>
          <w:szCs w:val="28"/>
        </w:rPr>
      </w:pPr>
      <w:r w:rsidRPr="00C77022">
        <w:rPr>
          <w:rFonts w:ascii="Arial" w:hAnsi="Arial" w:cs="Arial"/>
          <w:sz w:val="28"/>
          <w:szCs w:val="28"/>
        </w:rPr>
        <w:t>č</w:t>
      </w:r>
      <w:r w:rsidR="00194B34" w:rsidRPr="00C77022">
        <w:rPr>
          <w:rFonts w:ascii="Arial" w:hAnsi="Arial" w:cs="Arial"/>
          <w:sz w:val="28"/>
          <w:szCs w:val="28"/>
        </w:rPr>
        <w:t xml:space="preserve">. </w:t>
      </w:r>
      <w:r w:rsidR="00DA5E4B" w:rsidRPr="00DA5E4B">
        <w:rPr>
          <w:rFonts w:ascii="Arial" w:hAnsi="Arial" w:cs="Arial"/>
          <w:sz w:val="28"/>
          <w:szCs w:val="28"/>
        </w:rPr>
        <w:tab/>
      </w:r>
      <w:r w:rsidR="00C65E00" w:rsidRPr="00C65E00">
        <w:rPr>
          <w:rFonts w:ascii="Arial" w:hAnsi="Arial" w:cs="Arial"/>
          <w:sz w:val="28"/>
          <w:szCs w:val="28"/>
        </w:rPr>
        <w:t>SML2024-00480</w:t>
      </w:r>
    </w:p>
    <w:p w14:paraId="42168C17" w14:textId="77777777" w:rsidR="00392A6A" w:rsidRDefault="00392A6A" w:rsidP="00392A6A">
      <w:pPr>
        <w:jc w:val="center"/>
        <w:rPr>
          <w:rFonts w:ascii="Arial" w:hAnsi="Arial" w:cs="Arial"/>
          <w:sz w:val="20"/>
          <w:szCs w:val="20"/>
        </w:rPr>
      </w:pPr>
      <w:r>
        <w:rPr>
          <w:rFonts w:ascii="Arial" w:hAnsi="Arial" w:cs="Arial"/>
          <w:sz w:val="20"/>
          <w:szCs w:val="20"/>
        </w:rPr>
        <w:t>uzavřená dle ustanovení § 2586 a násl. zákona č. 89/2012 Sb., občanský zákoník, ve znění pozdějších předpisů</w:t>
      </w:r>
    </w:p>
    <w:p w14:paraId="76091BE7" w14:textId="77777777" w:rsidR="00392A6A" w:rsidRDefault="00392A6A" w:rsidP="00392A6A">
      <w:pPr>
        <w:rPr>
          <w:rFonts w:ascii="Arial" w:hAnsi="Arial" w:cs="Arial"/>
          <w:b/>
          <w:sz w:val="20"/>
          <w:szCs w:val="20"/>
        </w:rPr>
      </w:pPr>
    </w:p>
    <w:p w14:paraId="56806D0B" w14:textId="5E7660E2" w:rsidR="00392A6A" w:rsidRDefault="00392A6A" w:rsidP="00392A6A">
      <w:pPr>
        <w:rPr>
          <w:rFonts w:ascii="Arial" w:hAnsi="Arial" w:cs="Arial"/>
          <w:b/>
          <w:sz w:val="20"/>
          <w:szCs w:val="20"/>
        </w:rPr>
      </w:pPr>
      <w:r>
        <w:rPr>
          <w:rFonts w:ascii="Arial" w:hAnsi="Arial" w:cs="Arial"/>
          <w:b/>
          <w:sz w:val="20"/>
          <w:szCs w:val="20"/>
        </w:rPr>
        <w:t>Smluvní strany</w:t>
      </w:r>
    </w:p>
    <w:p w14:paraId="7E6F9E75" w14:textId="77777777" w:rsidR="005C4132" w:rsidRDefault="005C4132" w:rsidP="00392A6A">
      <w:pPr>
        <w:rPr>
          <w:rFonts w:ascii="Arial" w:hAnsi="Arial" w:cs="Arial"/>
          <w:b/>
          <w:sz w:val="20"/>
          <w:szCs w:val="20"/>
        </w:rPr>
      </w:pPr>
    </w:p>
    <w:p w14:paraId="17E43037" w14:textId="77777777" w:rsidR="00392A6A" w:rsidRDefault="00392A6A" w:rsidP="00392A6A">
      <w:pPr>
        <w:rPr>
          <w:rFonts w:ascii="Arial" w:hAnsi="Arial" w:cs="Arial"/>
          <w:b/>
          <w:sz w:val="20"/>
          <w:szCs w:val="20"/>
        </w:rPr>
      </w:pPr>
      <w:r>
        <w:rPr>
          <w:rFonts w:ascii="Arial" w:hAnsi="Arial" w:cs="Arial"/>
          <w:sz w:val="20"/>
          <w:szCs w:val="20"/>
        </w:rPr>
        <w:t>1.</w:t>
      </w:r>
      <w:r>
        <w:rPr>
          <w:rFonts w:ascii="Arial" w:hAnsi="Arial" w:cs="Arial"/>
          <w:sz w:val="20"/>
          <w:szCs w:val="20"/>
        </w:rPr>
        <w:tab/>
      </w:r>
      <w:r>
        <w:rPr>
          <w:rFonts w:ascii="Arial" w:hAnsi="Arial" w:cs="Arial"/>
          <w:b/>
          <w:sz w:val="20"/>
          <w:szCs w:val="20"/>
        </w:rPr>
        <w:t>Kongresové centrum Praha, a.s.</w:t>
      </w:r>
    </w:p>
    <w:p w14:paraId="281A7311" w14:textId="77777777" w:rsidR="00392A6A" w:rsidRDefault="00392A6A" w:rsidP="00392A6A">
      <w:pPr>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bookmarkStart w:id="1" w:name="_Hlk8900325"/>
      <w:r>
        <w:rPr>
          <w:rFonts w:ascii="Arial" w:hAnsi="Arial" w:cs="Arial"/>
          <w:sz w:val="20"/>
          <w:szCs w:val="20"/>
        </w:rPr>
        <w:t>5. května 1640/65, Nusle, 140 00 Praha 4</w:t>
      </w:r>
    </w:p>
    <w:bookmarkEnd w:id="1"/>
    <w:p w14:paraId="19BD18C9" w14:textId="77777777" w:rsidR="00392A6A" w:rsidRDefault="00392A6A" w:rsidP="00392A6A">
      <w:pPr>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t>63080249</w:t>
      </w:r>
    </w:p>
    <w:p w14:paraId="066CA70C" w14:textId="77777777" w:rsidR="00392A6A" w:rsidRDefault="00392A6A" w:rsidP="00392A6A">
      <w:pPr>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t>CZ63080249</w:t>
      </w:r>
    </w:p>
    <w:p w14:paraId="71D9A5EE" w14:textId="0A051717" w:rsidR="00392A6A" w:rsidRDefault="00392A6A" w:rsidP="00B85A93">
      <w:pPr>
        <w:ind w:left="2120" w:hanging="2120"/>
        <w:rPr>
          <w:rFonts w:ascii="Arial" w:hAnsi="Arial" w:cs="Arial"/>
          <w:sz w:val="20"/>
          <w:szCs w:val="20"/>
        </w:rPr>
      </w:pPr>
      <w:r>
        <w:rPr>
          <w:rFonts w:ascii="Arial" w:hAnsi="Arial" w:cs="Arial"/>
          <w:sz w:val="20"/>
          <w:szCs w:val="20"/>
        </w:rPr>
        <w:t>zastoupená:</w:t>
      </w:r>
      <w:r>
        <w:rPr>
          <w:rFonts w:ascii="Arial" w:hAnsi="Arial" w:cs="Arial"/>
          <w:sz w:val="20"/>
          <w:szCs w:val="20"/>
        </w:rPr>
        <w:tab/>
      </w:r>
      <w:r>
        <w:rPr>
          <w:rFonts w:ascii="Arial" w:hAnsi="Arial" w:cs="Arial"/>
          <w:sz w:val="20"/>
          <w:szCs w:val="20"/>
        </w:rPr>
        <w:tab/>
        <w:t xml:space="preserve">Ing. </w:t>
      </w:r>
      <w:r w:rsidR="007240F5">
        <w:rPr>
          <w:rFonts w:ascii="Arial" w:hAnsi="Arial" w:cs="Arial"/>
          <w:sz w:val="20"/>
          <w:szCs w:val="20"/>
        </w:rPr>
        <w:t>Lenkou Žlebkovou</w:t>
      </w:r>
      <w:r>
        <w:rPr>
          <w:rFonts w:ascii="Arial" w:hAnsi="Arial" w:cs="Arial"/>
          <w:sz w:val="20"/>
          <w:szCs w:val="20"/>
        </w:rPr>
        <w:t>,</w:t>
      </w:r>
      <w:r w:rsidR="003B118B">
        <w:rPr>
          <w:rFonts w:ascii="Arial" w:hAnsi="Arial" w:cs="Arial"/>
          <w:sz w:val="20"/>
          <w:szCs w:val="20"/>
        </w:rPr>
        <w:t xml:space="preserve"> generální ředitelkou</w:t>
      </w:r>
      <w:r>
        <w:rPr>
          <w:rFonts w:ascii="Arial" w:hAnsi="Arial" w:cs="Arial"/>
          <w:sz w:val="20"/>
          <w:szCs w:val="20"/>
        </w:rPr>
        <w:t xml:space="preserve"> </w:t>
      </w:r>
    </w:p>
    <w:p w14:paraId="45BF8556" w14:textId="77777777" w:rsidR="00392A6A" w:rsidRDefault="00392A6A" w:rsidP="00392A6A">
      <w:pPr>
        <w:rPr>
          <w:rFonts w:ascii="Arial" w:hAnsi="Arial" w:cs="Arial"/>
          <w:sz w:val="20"/>
          <w:szCs w:val="20"/>
        </w:rPr>
      </w:pPr>
      <w:r>
        <w:rPr>
          <w:rFonts w:ascii="Arial" w:hAnsi="Arial" w:cs="Arial"/>
          <w:sz w:val="20"/>
          <w:szCs w:val="20"/>
        </w:rPr>
        <w:t>bankovní spojení:</w:t>
      </w:r>
      <w:r>
        <w:rPr>
          <w:rFonts w:ascii="Arial" w:hAnsi="Arial" w:cs="Arial"/>
          <w:sz w:val="20"/>
          <w:szCs w:val="20"/>
        </w:rPr>
        <w:tab/>
        <w:t>Komerční banka</w:t>
      </w:r>
    </w:p>
    <w:p w14:paraId="5F6B010B" w14:textId="77777777" w:rsidR="00392A6A" w:rsidRDefault="00392A6A" w:rsidP="00392A6A">
      <w:pPr>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t>6502790257/0100</w:t>
      </w:r>
    </w:p>
    <w:p w14:paraId="2713E3CE" w14:textId="6C63B785" w:rsidR="00392A6A" w:rsidRDefault="00392A6A" w:rsidP="00392A6A">
      <w:pPr>
        <w:rPr>
          <w:rFonts w:ascii="Arial" w:hAnsi="Arial" w:cs="Arial"/>
          <w:sz w:val="20"/>
          <w:szCs w:val="20"/>
        </w:rPr>
      </w:pPr>
      <w:r>
        <w:rPr>
          <w:rFonts w:ascii="Arial" w:hAnsi="Arial" w:cs="Arial"/>
          <w:sz w:val="20"/>
          <w:szCs w:val="20"/>
        </w:rPr>
        <w:t>zapsána v obchodním rejstříku vedeném Městským soudem v Praze, pod sp. zn. B 3275</w:t>
      </w:r>
    </w:p>
    <w:p w14:paraId="41172363" w14:textId="4B94ACAD" w:rsidR="00392A6A" w:rsidRDefault="00392A6A" w:rsidP="00392A6A">
      <w:pPr>
        <w:rPr>
          <w:rFonts w:ascii="Arial" w:hAnsi="Arial" w:cs="Arial"/>
          <w:sz w:val="20"/>
          <w:szCs w:val="20"/>
        </w:rPr>
      </w:pPr>
      <w:r>
        <w:rPr>
          <w:rFonts w:ascii="Arial" w:hAnsi="Arial" w:cs="Arial"/>
          <w:sz w:val="20"/>
          <w:szCs w:val="20"/>
        </w:rPr>
        <w:t>(dále jen „</w:t>
      </w:r>
      <w:r>
        <w:rPr>
          <w:rFonts w:ascii="Arial" w:hAnsi="Arial" w:cs="Arial"/>
          <w:b/>
          <w:sz w:val="20"/>
          <w:szCs w:val="20"/>
        </w:rPr>
        <w:t>Objednatel“</w:t>
      </w:r>
      <w:r>
        <w:rPr>
          <w:rFonts w:ascii="Arial" w:hAnsi="Arial" w:cs="Arial"/>
          <w:sz w:val="20"/>
          <w:szCs w:val="20"/>
        </w:rPr>
        <w:t>)</w:t>
      </w:r>
    </w:p>
    <w:p w14:paraId="2FB566BB" w14:textId="77777777" w:rsidR="00392A6A" w:rsidRDefault="00392A6A" w:rsidP="00392A6A">
      <w:pPr>
        <w:rPr>
          <w:rFonts w:ascii="Arial" w:hAnsi="Arial" w:cs="Arial"/>
          <w:sz w:val="20"/>
          <w:szCs w:val="20"/>
        </w:rPr>
      </w:pPr>
    </w:p>
    <w:p w14:paraId="5D32DEA3" w14:textId="77777777" w:rsidR="00392A6A" w:rsidRDefault="00392A6A" w:rsidP="00392A6A">
      <w:pPr>
        <w:rPr>
          <w:rFonts w:ascii="Arial" w:hAnsi="Arial" w:cs="Arial"/>
          <w:sz w:val="20"/>
          <w:szCs w:val="20"/>
        </w:rPr>
      </w:pPr>
      <w:r>
        <w:rPr>
          <w:rFonts w:ascii="Arial" w:hAnsi="Arial" w:cs="Arial"/>
          <w:sz w:val="20"/>
          <w:szCs w:val="20"/>
        </w:rPr>
        <w:t>a</w:t>
      </w:r>
    </w:p>
    <w:p w14:paraId="0393F0BB" w14:textId="77777777" w:rsidR="00392A6A" w:rsidRDefault="00392A6A" w:rsidP="00392A6A">
      <w:pPr>
        <w:rPr>
          <w:rFonts w:ascii="Arial" w:hAnsi="Arial" w:cs="Arial"/>
          <w:sz w:val="20"/>
          <w:szCs w:val="20"/>
        </w:rPr>
      </w:pPr>
    </w:p>
    <w:p w14:paraId="5D86DD6B" w14:textId="69E84ED7" w:rsidR="007110F9" w:rsidRDefault="007110F9" w:rsidP="007110F9">
      <w:pPr>
        <w:rPr>
          <w:rFonts w:ascii="Arial" w:hAnsi="Arial" w:cs="Arial"/>
          <w:b/>
          <w:sz w:val="20"/>
          <w:szCs w:val="20"/>
        </w:rPr>
      </w:pPr>
      <w:r>
        <w:rPr>
          <w:rFonts w:ascii="Arial" w:hAnsi="Arial" w:cs="Arial"/>
          <w:sz w:val="20"/>
          <w:szCs w:val="20"/>
        </w:rPr>
        <w:t>2.</w:t>
      </w:r>
      <w:r>
        <w:rPr>
          <w:rFonts w:ascii="Arial" w:hAnsi="Arial" w:cs="Arial"/>
          <w:sz w:val="20"/>
          <w:szCs w:val="20"/>
        </w:rPr>
        <w:tab/>
      </w:r>
      <w:r w:rsidR="00013BDF" w:rsidRPr="00013BDF">
        <w:rPr>
          <w:rFonts w:ascii="Arial" w:hAnsi="Arial" w:cs="Arial"/>
          <w:b/>
          <w:sz w:val="20"/>
          <w:szCs w:val="20"/>
          <w:highlight w:val="yellow"/>
        </w:rPr>
        <w:t>[*]</w:t>
      </w:r>
    </w:p>
    <w:p w14:paraId="19E94783" w14:textId="3E5297DE" w:rsidR="007110F9" w:rsidRDefault="007110F9" w:rsidP="007110F9">
      <w:pPr>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sidR="00013BDF" w:rsidRPr="00013BDF">
        <w:rPr>
          <w:rFonts w:ascii="Arial" w:hAnsi="Arial" w:cs="Arial"/>
          <w:sz w:val="20"/>
          <w:szCs w:val="20"/>
          <w:highlight w:val="yellow"/>
        </w:rPr>
        <w:t>[*]</w:t>
      </w:r>
    </w:p>
    <w:p w14:paraId="256926D0" w14:textId="6307569D" w:rsidR="007110F9" w:rsidRDefault="007110F9" w:rsidP="007110F9">
      <w:pPr>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sidR="00013BDF" w:rsidRPr="00013BDF">
        <w:rPr>
          <w:rFonts w:ascii="Arial" w:hAnsi="Arial" w:cs="Arial"/>
          <w:sz w:val="20"/>
          <w:szCs w:val="20"/>
          <w:highlight w:val="yellow"/>
        </w:rPr>
        <w:t>[*]</w:t>
      </w:r>
    </w:p>
    <w:p w14:paraId="4E02B235" w14:textId="37387742" w:rsidR="007110F9" w:rsidRDefault="007110F9" w:rsidP="007110F9">
      <w:pPr>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00013BDF" w:rsidRPr="00013BDF">
        <w:rPr>
          <w:rFonts w:ascii="Arial" w:hAnsi="Arial" w:cs="Arial"/>
          <w:sz w:val="20"/>
          <w:szCs w:val="20"/>
          <w:highlight w:val="yellow"/>
        </w:rPr>
        <w:t>[*]</w:t>
      </w:r>
    </w:p>
    <w:p w14:paraId="587B8161" w14:textId="248DF40B" w:rsidR="007110F9" w:rsidRDefault="007110F9" w:rsidP="007110F9">
      <w:pPr>
        <w:rPr>
          <w:rFonts w:ascii="Arial" w:hAnsi="Arial" w:cs="Arial"/>
          <w:sz w:val="20"/>
          <w:szCs w:val="20"/>
        </w:rPr>
      </w:pPr>
      <w:r>
        <w:rPr>
          <w:rFonts w:ascii="Arial" w:hAnsi="Arial" w:cs="Arial"/>
          <w:sz w:val="20"/>
          <w:szCs w:val="20"/>
        </w:rPr>
        <w:t>zastoupená:</w:t>
      </w:r>
      <w:r>
        <w:rPr>
          <w:rFonts w:ascii="Arial" w:hAnsi="Arial" w:cs="Arial"/>
          <w:sz w:val="20"/>
          <w:szCs w:val="20"/>
        </w:rPr>
        <w:tab/>
      </w:r>
      <w:r>
        <w:rPr>
          <w:rFonts w:ascii="Arial" w:hAnsi="Arial" w:cs="Arial"/>
          <w:sz w:val="20"/>
          <w:szCs w:val="20"/>
        </w:rPr>
        <w:tab/>
      </w:r>
      <w:r w:rsidR="00013BDF" w:rsidRPr="00013BDF">
        <w:rPr>
          <w:rFonts w:ascii="Arial" w:hAnsi="Arial" w:cs="Arial"/>
          <w:sz w:val="20"/>
          <w:szCs w:val="20"/>
          <w:highlight w:val="yellow"/>
        </w:rPr>
        <w:t>[*]</w:t>
      </w:r>
    </w:p>
    <w:p w14:paraId="151F562F" w14:textId="1ED0295D" w:rsidR="007110F9" w:rsidRDefault="007110F9" w:rsidP="007110F9">
      <w:pPr>
        <w:rPr>
          <w:rFonts w:ascii="Arial" w:hAnsi="Arial" w:cs="Arial"/>
          <w:sz w:val="20"/>
          <w:szCs w:val="20"/>
        </w:rPr>
      </w:pPr>
      <w:r>
        <w:rPr>
          <w:rFonts w:ascii="Arial" w:hAnsi="Arial" w:cs="Arial"/>
          <w:sz w:val="20"/>
          <w:szCs w:val="20"/>
        </w:rPr>
        <w:t>bankovní spojení:</w:t>
      </w:r>
      <w:r>
        <w:rPr>
          <w:rFonts w:ascii="Arial" w:hAnsi="Arial" w:cs="Arial"/>
          <w:sz w:val="20"/>
          <w:szCs w:val="20"/>
        </w:rPr>
        <w:tab/>
      </w:r>
      <w:r w:rsidR="00013BDF" w:rsidRPr="00013BDF">
        <w:rPr>
          <w:rFonts w:ascii="Arial" w:hAnsi="Arial" w:cs="Arial"/>
          <w:sz w:val="20"/>
          <w:szCs w:val="20"/>
          <w:highlight w:val="yellow"/>
        </w:rPr>
        <w:t>[*]</w:t>
      </w:r>
    </w:p>
    <w:p w14:paraId="6E3A0AC9" w14:textId="5E94450B" w:rsidR="007110F9" w:rsidRDefault="007110F9" w:rsidP="007110F9">
      <w:pPr>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sidR="00013BDF" w:rsidRPr="00013BDF">
        <w:rPr>
          <w:rFonts w:ascii="Arial" w:hAnsi="Arial" w:cs="Arial"/>
          <w:sz w:val="20"/>
          <w:szCs w:val="20"/>
          <w:highlight w:val="yellow"/>
        </w:rPr>
        <w:t>[*]</w:t>
      </w:r>
    </w:p>
    <w:p w14:paraId="43BCA653" w14:textId="1CC02127" w:rsidR="007110F9" w:rsidRDefault="007110F9" w:rsidP="007110F9">
      <w:pPr>
        <w:rPr>
          <w:rFonts w:ascii="Arial" w:hAnsi="Arial" w:cs="Arial"/>
          <w:sz w:val="20"/>
          <w:szCs w:val="20"/>
        </w:rPr>
      </w:pPr>
      <w:r>
        <w:rPr>
          <w:rFonts w:ascii="Arial" w:hAnsi="Arial" w:cs="Arial"/>
          <w:sz w:val="20"/>
          <w:szCs w:val="20"/>
        </w:rPr>
        <w:t>zapsána v obchodním rejstříku vedeném</w:t>
      </w:r>
      <w:r w:rsidR="00D97833">
        <w:rPr>
          <w:rFonts w:ascii="Arial" w:hAnsi="Arial" w:cs="Arial"/>
          <w:sz w:val="20"/>
          <w:szCs w:val="20"/>
        </w:rPr>
        <w:t xml:space="preserve"> Městským soudem v </w:t>
      </w:r>
      <w:r w:rsidR="00B64D95" w:rsidRPr="00013BDF">
        <w:rPr>
          <w:rFonts w:ascii="Arial" w:hAnsi="Arial" w:cs="Arial"/>
          <w:sz w:val="20"/>
          <w:szCs w:val="20"/>
          <w:highlight w:val="yellow"/>
        </w:rPr>
        <w:t>[*]</w:t>
      </w:r>
      <w:r>
        <w:rPr>
          <w:rFonts w:ascii="Arial" w:hAnsi="Arial" w:cs="Arial"/>
          <w:sz w:val="20"/>
          <w:szCs w:val="20"/>
        </w:rPr>
        <w:t xml:space="preserve">, </w:t>
      </w:r>
      <w:r w:rsidR="00D97833">
        <w:rPr>
          <w:rFonts w:ascii="Arial" w:hAnsi="Arial" w:cs="Arial"/>
          <w:sz w:val="20"/>
          <w:szCs w:val="20"/>
        </w:rPr>
        <w:t xml:space="preserve">spisová značka </w:t>
      </w:r>
      <w:r w:rsidR="00013BDF" w:rsidRPr="00013BDF">
        <w:rPr>
          <w:rFonts w:ascii="Arial" w:hAnsi="Arial" w:cs="Arial"/>
          <w:sz w:val="20"/>
          <w:szCs w:val="20"/>
          <w:highlight w:val="yellow"/>
        </w:rPr>
        <w:t>[*]</w:t>
      </w:r>
    </w:p>
    <w:p w14:paraId="374587CF" w14:textId="77777777" w:rsidR="007110F9" w:rsidRDefault="007110F9" w:rsidP="007110F9">
      <w:pPr>
        <w:rPr>
          <w:rFonts w:ascii="Arial" w:hAnsi="Arial" w:cs="Arial"/>
          <w:sz w:val="20"/>
          <w:szCs w:val="20"/>
        </w:rPr>
      </w:pPr>
      <w:r>
        <w:rPr>
          <w:rFonts w:ascii="Arial" w:hAnsi="Arial" w:cs="Arial"/>
          <w:sz w:val="20"/>
          <w:szCs w:val="20"/>
        </w:rPr>
        <w:t>(dále jen „</w:t>
      </w:r>
      <w:r>
        <w:rPr>
          <w:rFonts w:ascii="Arial" w:hAnsi="Arial" w:cs="Arial"/>
          <w:b/>
          <w:sz w:val="20"/>
          <w:szCs w:val="20"/>
        </w:rPr>
        <w:t>Zhotovitel</w:t>
      </w:r>
      <w:r>
        <w:rPr>
          <w:rFonts w:ascii="Arial" w:hAnsi="Arial" w:cs="Arial"/>
          <w:sz w:val="20"/>
          <w:szCs w:val="20"/>
        </w:rPr>
        <w:t>“)</w:t>
      </w:r>
    </w:p>
    <w:p w14:paraId="0177D8E2" w14:textId="77777777" w:rsidR="007110F9" w:rsidRDefault="007110F9" w:rsidP="007110F9">
      <w:pPr>
        <w:rPr>
          <w:rFonts w:ascii="Arial" w:hAnsi="Arial" w:cs="Arial"/>
          <w:sz w:val="20"/>
          <w:szCs w:val="20"/>
        </w:rPr>
      </w:pPr>
    </w:p>
    <w:p w14:paraId="76809CD0" w14:textId="77777777" w:rsidR="001C1F2A" w:rsidRDefault="001C1F2A" w:rsidP="001C1F2A">
      <w:pPr>
        <w:jc w:val="both"/>
        <w:rPr>
          <w:rFonts w:ascii="Arial" w:hAnsi="Arial" w:cs="Arial"/>
          <w:sz w:val="20"/>
          <w:szCs w:val="20"/>
        </w:rPr>
      </w:pPr>
      <w:r>
        <w:rPr>
          <w:rFonts w:ascii="Arial" w:hAnsi="Arial" w:cs="Arial"/>
          <w:sz w:val="20"/>
          <w:szCs w:val="20"/>
        </w:rPr>
        <w:t>(Objednatel a Zhotovitel společně dále jako „</w:t>
      </w:r>
      <w:r>
        <w:rPr>
          <w:rFonts w:ascii="Arial" w:hAnsi="Arial" w:cs="Arial"/>
          <w:b/>
          <w:sz w:val="20"/>
          <w:szCs w:val="20"/>
        </w:rPr>
        <w:t>Smluvní strany</w:t>
      </w:r>
      <w:r>
        <w:rPr>
          <w:rFonts w:ascii="Arial" w:hAnsi="Arial" w:cs="Arial"/>
          <w:sz w:val="20"/>
          <w:szCs w:val="20"/>
        </w:rPr>
        <w:t>“ a každý samostatně jako „</w:t>
      </w:r>
      <w:r w:rsidRPr="00636B4C">
        <w:rPr>
          <w:rFonts w:ascii="Arial" w:hAnsi="Arial" w:cs="Arial"/>
          <w:b/>
          <w:bCs/>
          <w:sz w:val="20"/>
          <w:szCs w:val="20"/>
        </w:rPr>
        <w:t>Smluvní strana</w:t>
      </w:r>
      <w:r>
        <w:rPr>
          <w:rFonts w:ascii="Arial" w:hAnsi="Arial" w:cs="Arial"/>
          <w:sz w:val="20"/>
          <w:szCs w:val="20"/>
        </w:rPr>
        <w:t>“)</w:t>
      </w:r>
    </w:p>
    <w:p w14:paraId="2F3DF7C4" w14:textId="5677CB27" w:rsidR="00392A6A" w:rsidRDefault="00392A6A" w:rsidP="00392A6A">
      <w:pPr>
        <w:rPr>
          <w:rFonts w:ascii="Arial" w:hAnsi="Arial" w:cs="Arial"/>
          <w:sz w:val="20"/>
          <w:szCs w:val="20"/>
        </w:rPr>
      </w:pPr>
      <w:r>
        <w:rPr>
          <w:rFonts w:ascii="Arial" w:hAnsi="Arial" w:cs="Arial"/>
          <w:sz w:val="20"/>
          <w:szCs w:val="20"/>
        </w:rPr>
        <w:t xml:space="preserve"> </w:t>
      </w:r>
    </w:p>
    <w:p w14:paraId="4CB96910" w14:textId="0000791C" w:rsidR="00483097" w:rsidRDefault="00483097" w:rsidP="00392A6A">
      <w:pPr>
        <w:rPr>
          <w:rFonts w:ascii="Arial" w:hAnsi="Arial" w:cs="Arial"/>
          <w:sz w:val="20"/>
          <w:szCs w:val="20"/>
        </w:rPr>
      </w:pPr>
    </w:p>
    <w:p w14:paraId="2D32E909" w14:textId="77777777" w:rsidR="00483097" w:rsidRDefault="00483097" w:rsidP="00392A6A">
      <w:pPr>
        <w:rPr>
          <w:rFonts w:ascii="Arial" w:hAnsi="Arial" w:cs="Arial"/>
          <w:sz w:val="20"/>
          <w:szCs w:val="20"/>
        </w:rPr>
      </w:pPr>
    </w:p>
    <w:p w14:paraId="70BB55CF" w14:textId="77777777" w:rsidR="00392A6A" w:rsidRDefault="00392A6A" w:rsidP="00392A6A">
      <w:pPr>
        <w:jc w:val="center"/>
        <w:rPr>
          <w:rFonts w:ascii="Arial" w:hAnsi="Arial" w:cs="Arial"/>
          <w:b/>
          <w:sz w:val="20"/>
          <w:szCs w:val="20"/>
        </w:rPr>
      </w:pPr>
      <w:r>
        <w:rPr>
          <w:rFonts w:ascii="Arial" w:hAnsi="Arial" w:cs="Arial"/>
          <w:b/>
          <w:sz w:val="20"/>
          <w:szCs w:val="20"/>
        </w:rPr>
        <w:t>Preambule</w:t>
      </w:r>
    </w:p>
    <w:p w14:paraId="5DD7D458" w14:textId="33084E9A" w:rsidR="00392A6A" w:rsidRDefault="00392A6A" w:rsidP="001C1F2A">
      <w:pPr>
        <w:pStyle w:val="Odstavecseseznamem"/>
        <w:numPr>
          <w:ilvl w:val="0"/>
          <w:numId w:val="5"/>
        </w:numPr>
        <w:jc w:val="both"/>
        <w:rPr>
          <w:rFonts w:ascii="Arial" w:hAnsi="Arial" w:cs="Arial"/>
          <w:sz w:val="20"/>
          <w:szCs w:val="20"/>
        </w:rPr>
      </w:pPr>
      <w:r w:rsidRPr="001C1F2A">
        <w:rPr>
          <w:rFonts w:ascii="Arial" w:hAnsi="Arial" w:cs="Arial"/>
          <w:sz w:val="20"/>
          <w:szCs w:val="20"/>
        </w:rPr>
        <w:t>Smluvní strany se v souladu se zněním § 2586 a násl. zákona č. 89/2012 Sb., občanský zákoník, ve znění pozdějších předpisů (dále jen „občanský zákoník"), dohodly, že se jejich závazkový vztah řídí tímto zákonem a dnešního dne, měsíce a roku uzavírají tuto smlouvu o dílo</w:t>
      </w:r>
      <w:r w:rsidR="002A7F23">
        <w:rPr>
          <w:rFonts w:ascii="Arial" w:hAnsi="Arial" w:cs="Arial"/>
          <w:sz w:val="20"/>
          <w:szCs w:val="20"/>
        </w:rPr>
        <w:t xml:space="preserve"> </w:t>
      </w:r>
      <w:r w:rsidR="0074030D" w:rsidRPr="00DD19F9">
        <w:rPr>
          <w:rFonts w:ascii="Arial" w:hAnsi="Arial" w:cs="Arial"/>
          <w:sz w:val="20"/>
          <w:szCs w:val="20"/>
        </w:rPr>
        <w:t>s názvem</w:t>
      </w:r>
      <w:r w:rsidR="0074030D">
        <w:rPr>
          <w:rFonts w:ascii="Arial" w:hAnsi="Arial" w:cs="Arial"/>
          <w:b/>
          <w:bCs/>
          <w:i/>
          <w:iCs/>
          <w:sz w:val="20"/>
          <w:szCs w:val="20"/>
        </w:rPr>
        <w:t xml:space="preserve"> </w:t>
      </w:r>
      <w:r w:rsidR="00C665BF" w:rsidRPr="00C665BF">
        <w:rPr>
          <w:rFonts w:ascii="Arial" w:hAnsi="Arial" w:cs="Arial"/>
          <w:b/>
          <w:bCs/>
          <w:i/>
          <w:iCs/>
          <w:sz w:val="20"/>
          <w:szCs w:val="20"/>
        </w:rPr>
        <w:t>„</w:t>
      </w:r>
      <w:r w:rsidR="00772652" w:rsidRPr="00772652">
        <w:rPr>
          <w:rFonts w:ascii="Arial" w:hAnsi="Arial" w:cs="Arial"/>
          <w:b/>
          <w:bCs/>
          <w:i/>
          <w:iCs/>
          <w:sz w:val="20"/>
          <w:szCs w:val="20"/>
        </w:rPr>
        <w:t>Revitalizace prostor Kongresového centra Praha a.s. Stavební úpravy</w:t>
      </w:r>
      <w:r w:rsidR="00EA2CE2">
        <w:rPr>
          <w:rFonts w:ascii="Arial" w:hAnsi="Arial" w:cs="Arial"/>
          <w:b/>
          <w:bCs/>
          <w:i/>
          <w:iCs/>
          <w:sz w:val="20"/>
          <w:szCs w:val="20"/>
        </w:rPr>
        <w:t xml:space="preserve">2024 </w:t>
      </w:r>
      <w:r w:rsidR="00772652" w:rsidRPr="00772652">
        <w:rPr>
          <w:rFonts w:ascii="Arial" w:hAnsi="Arial" w:cs="Arial"/>
          <w:b/>
          <w:bCs/>
          <w:i/>
          <w:iCs/>
          <w:sz w:val="20"/>
          <w:szCs w:val="20"/>
        </w:rPr>
        <w:t xml:space="preserve"> – čajové kuchyňky</w:t>
      </w:r>
      <w:r w:rsidR="00EA2CE2">
        <w:rPr>
          <w:rFonts w:ascii="Arial" w:hAnsi="Arial" w:cs="Arial"/>
          <w:b/>
          <w:bCs/>
          <w:i/>
          <w:iCs/>
          <w:sz w:val="20"/>
          <w:szCs w:val="20"/>
        </w:rPr>
        <w:t>, WC a zázemí</w:t>
      </w:r>
      <w:r w:rsidR="00C665BF" w:rsidRPr="00C665BF">
        <w:rPr>
          <w:rFonts w:ascii="Arial" w:hAnsi="Arial" w:cs="Arial"/>
          <w:b/>
          <w:bCs/>
          <w:i/>
          <w:iCs/>
          <w:sz w:val="20"/>
          <w:szCs w:val="20"/>
        </w:rPr>
        <w:t xml:space="preserve">“ </w:t>
      </w:r>
      <w:r w:rsidRPr="001C1F2A">
        <w:rPr>
          <w:rFonts w:ascii="Arial" w:hAnsi="Arial" w:cs="Arial"/>
          <w:sz w:val="20"/>
          <w:szCs w:val="20"/>
        </w:rPr>
        <w:t>(dále jen „Smlouva“).</w:t>
      </w:r>
    </w:p>
    <w:p w14:paraId="52889C3A" w14:textId="77777777" w:rsidR="001C1F2A" w:rsidRPr="001C1F2A" w:rsidRDefault="001C1F2A" w:rsidP="001C1F2A">
      <w:pPr>
        <w:pStyle w:val="Odstavecseseznamem"/>
        <w:jc w:val="both"/>
        <w:rPr>
          <w:rFonts w:ascii="Arial" w:hAnsi="Arial" w:cs="Arial"/>
          <w:sz w:val="20"/>
          <w:szCs w:val="20"/>
        </w:rPr>
      </w:pPr>
    </w:p>
    <w:p w14:paraId="3BFA0E68" w14:textId="68E5E039" w:rsidR="007110F9" w:rsidRDefault="007110F9" w:rsidP="00B85A93">
      <w:pPr>
        <w:pStyle w:val="Odstavecseseznamem"/>
        <w:numPr>
          <w:ilvl w:val="0"/>
          <w:numId w:val="5"/>
        </w:numPr>
        <w:jc w:val="both"/>
        <w:rPr>
          <w:rFonts w:ascii="Arial" w:hAnsi="Arial" w:cs="Arial"/>
          <w:sz w:val="20"/>
          <w:szCs w:val="20"/>
        </w:rPr>
      </w:pPr>
      <w:bookmarkStart w:id="2" w:name="_Hlk68000590"/>
      <w:r w:rsidRPr="00B85A93">
        <w:rPr>
          <w:rFonts w:ascii="Arial" w:hAnsi="Arial" w:cs="Arial"/>
          <w:sz w:val="20"/>
          <w:szCs w:val="20"/>
        </w:rPr>
        <w:t xml:space="preserve">Tato Smlouva je uzavírána na základě výsledku poptávkového řízení </w:t>
      </w:r>
      <w:r w:rsidR="00C665BF" w:rsidRPr="00C665BF">
        <w:rPr>
          <w:rFonts w:ascii="Arial" w:hAnsi="Arial" w:cs="Arial"/>
          <w:b/>
          <w:bCs/>
          <w:i/>
          <w:iCs/>
          <w:sz w:val="20"/>
          <w:szCs w:val="20"/>
        </w:rPr>
        <w:t>„</w:t>
      </w:r>
      <w:r w:rsidR="00772652" w:rsidRPr="00772652">
        <w:rPr>
          <w:rFonts w:ascii="Arial" w:hAnsi="Arial" w:cs="Arial"/>
          <w:b/>
          <w:bCs/>
          <w:i/>
          <w:iCs/>
          <w:sz w:val="20"/>
          <w:szCs w:val="20"/>
        </w:rPr>
        <w:t>Revitalizace prostor Kongresového centra Praha a.s. Stavební úpravy</w:t>
      </w:r>
      <w:r w:rsidR="00B421DB">
        <w:rPr>
          <w:rFonts w:ascii="Arial" w:hAnsi="Arial" w:cs="Arial"/>
          <w:b/>
          <w:bCs/>
          <w:i/>
          <w:iCs/>
          <w:sz w:val="20"/>
          <w:szCs w:val="20"/>
        </w:rPr>
        <w:t xml:space="preserve"> 2024</w:t>
      </w:r>
      <w:r w:rsidR="00772652" w:rsidRPr="00772652">
        <w:rPr>
          <w:rFonts w:ascii="Arial" w:hAnsi="Arial" w:cs="Arial"/>
          <w:b/>
          <w:bCs/>
          <w:i/>
          <w:iCs/>
          <w:sz w:val="20"/>
          <w:szCs w:val="20"/>
        </w:rPr>
        <w:t xml:space="preserve"> – čajové kuchyňky</w:t>
      </w:r>
      <w:r w:rsidR="00B421DB">
        <w:rPr>
          <w:rFonts w:ascii="Arial" w:hAnsi="Arial" w:cs="Arial"/>
          <w:b/>
          <w:bCs/>
          <w:i/>
          <w:iCs/>
          <w:sz w:val="20"/>
          <w:szCs w:val="20"/>
        </w:rPr>
        <w:t>, WC a zázemí</w:t>
      </w:r>
      <w:r w:rsidR="00C665BF" w:rsidRPr="00C665BF">
        <w:rPr>
          <w:rFonts w:ascii="Arial" w:hAnsi="Arial" w:cs="Arial"/>
          <w:b/>
          <w:bCs/>
          <w:i/>
          <w:iCs/>
          <w:sz w:val="20"/>
          <w:szCs w:val="20"/>
        </w:rPr>
        <w:t>“</w:t>
      </w:r>
      <w:r w:rsidR="00175AAD">
        <w:rPr>
          <w:rFonts w:ascii="Arial" w:hAnsi="Arial" w:cs="Arial"/>
          <w:b/>
          <w:bCs/>
          <w:i/>
          <w:iCs/>
          <w:sz w:val="20"/>
          <w:szCs w:val="20"/>
        </w:rPr>
        <w:t xml:space="preserve"> </w:t>
      </w:r>
      <w:r w:rsidRPr="00B85A93">
        <w:rPr>
          <w:rFonts w:ascii="Arial" w:hAnsi="Arial" w:cs="Arial"/>
          <w:sz w:val="20"/>
          <w:szCs w:val="20"/>
        </w:rPr>
        <w:t xml:space="preserve">a vítězné nabídky Zhotovitele, kterou předložil v poptávkovém řízení. Podkladem pro uzavření této Smlouvy je nabídka Zhotovitele ze dne </w:t>
      </w:r>
      <w:r w:rsidR="00B64D95">
        <w:rPr>
          <w:rFonts w:ascii="Arial" w:hAnsi="Arial" w:cs="Arial"/>
          <w:sz w:val="20"/>
          <w:szCs w:val="20"/>
        </w:rPr>
        <w:t xml:space="preserve"> </w:t>
      </w:r>
      <w:r w:rsidR="00B64D95" w:rsidRPr="00013BDF">
        <w:rPr>
          <w:rFonts w:ascii="Arial" w:hAnsi="Arial" w:cs="Arial"/>
          <w:sz w:val="20"/>
          <w:szCs w:val="20"/>
          <w:highlight w:val="yellow"/>
        </w:rPr>
        <w:t>[*]</w:t>
      </w:r>
      <w:r w:rsidRPr="00B85A93">
        <w:rPr>
          <w:rFonts w:ascii="Arial" w:hAnsi="Arial" w:cs="Arial"/>
          <w:sz w:val="20"/>
          <w:szCs w:val="20"/>
        </w:rPr>
        <w:t xml:space="preserve">, která byla na základě výzvy Objednatele k podání nabídek ze dne </w:t>
      </w:r>
      <w:r w:rsidR="00B64D95">
        <w:rPr>
          <w:rFonts w:ascii="Arial" w:hAnsi="Arial" w:cs="Arial"/>
          <w:sz w:val="20"/>
          <w:szCs w:val="20"/>
        </w:rPr>
        <w:t xml:space="preserve"> </w:t>
      </w:r>
      <w:r w:rsidR="00B64D95" w:rsidRPr="00013BDF">
        <w:rPr>
          <w:rFonts w:ascii="Arial" w:hAnsi="Arial" w:cs="Arial"/>
          <w:sz w:val="20"/>
          <w:szCs w:val="20"/>
          <w:highlight w:val="yellow"/>
        </w:rPr>
        <w:t>[*]</w:t>
      </w:r>
      <w:r w:rsidR="00B64D95">
        <w:rPr>
          <w:rFonts w:ascii="Arial" w:hAnsi="Arial" w:cs="Arial"/>
          <w:sz w:val="20"/>
          <w:szCs w:val="20"/>
        </w:rPr>
        <w:t xml:space="preserve"> </w:t>
      </w:r>
      <w:r w:rsidRPr="00B85A93">
        <w:rPr>
          <w:rFonts w:ascii="Arial" w:hAnsi="Arial" w:cs="Arial"/>
          <w:sz w:val="20"/>
          <w:szCs w:val="20"/>
        </w:rPr>
        <w:t>vybrána jako nejvhodnější</w:t>
      </w:r>
      <w:r w:rsidR="005F20CF">
        <w:rPr>
          <w:rFonts w:ascii="Arial" w:hAnsi="Arial" w:cs="Arial"/>
          <w:sz w:val="20"/>
          <w:szCs w:val="20"/>
        </w:rPr>
        <w:t>, a jejíž obsah je oběma smluvním stranám znám, přičemž každá z nich má k dispozici jedno její vyhotovení.</w:t>
      </w:r>
    </w:p>
    <w:p w14:paraId="5121F89D" w14:textId="77777777" w:rsidR="00514377" w:rsidRPr="00514377" w:rsidRDefault="00514377" w:rsidP="00514377">
      <w:pPr>
        <w:pStyle w:val="Odstavecseseznamem"/>
        <w:rPr>
          <w:rFonts w:ascii="Arial" w:hAnsi="Arial" w:cs="Arial"/>
          <w:sz w:val="20"/>
          <w:szCs w:val="20"/>
        </w:rPr>
      </w:pPr>
    </w:p>
    <w:p w14:paraId="4EBD6990" w14:textId="77777777" w:rsidR="00514377" w:rsidRPr="00B85A93" w:rsidRDefault="00514377" w:rsidP="00514377">
      <w:pPr>
        <w:pStyle w:val="Odstavecseseznamem"/>
        <w:jc w:val="both"/>
        <w:rPr>
          <w:rFonts w:ascii="Arial" w:hAnsi="Arial" w:cs="Arial"/>
          <w:sz w:val="20"/>
          <w:szCs w:val="20"/>
        </w:rPr>
      </w:pPr>
    </w:p>
    <w:bookmarkEnd w:id="2"/>
    <w:p w14:paraId="53FF8687" w14:textId="67B386D2" w:rsidR="00392A6A" w:rsidRDefault="00392A6A" w:rsidP="00392A6A">
      <w:pPr>
        <w:spacing w:after="120"/>
        <w:jc w:val="center"/>
        <w:rPr>
          <w:rFonts w:ascii="Arial" w:hAnsi="Arial" w:cs="Arial"/>
          <w:b/>
          <w:sz w:val="20"/>
          <w:szCs w:val="20"/>
        </w:rPr>
      </w:pPr>
      <w:r>
        <w:rPr>
          <w:rFonts w:ascii="Arial" w:hAnsi="Arial" w:cs="Arial"/>
          <w:b/>
          <w:sz w:val="20"/>
          <w:szCs w:val="20"/>
        </w:rPr>
        <w:t>I.</w:t>
      </w:r>
    </w:p>
    <w:p w14:paraId="0CD8BA45" w14:textId="77777777" w:rsidR="00392A6A" w:rsidRDefault="00392A6A" w:rsidP="00392A6A">
      <w:pPr>
        <w:spacing w:after="120"/>
        <w:jc w:val="center"/>
        <w:rPr>
          <w:rFonts w:ascii="Arial" w:hAnsi="Arial" w:cs="Arial"/>
          <w:b/>
          <w:sz w:val="20"/>
          <w:szCs w:val="20"/>
        </w:rPr>
      </w:pPr>
      <w:r>
        <w:rPr>
          <w:rFonts w:ascii="Arial" w:hAnsi="Arial" w:cs="Arial"/>
          <w:b/>
          <w:sz w:val="20"/>
          <w:szCs w:val="20"/>
        </w:rPr>
        <w:t>Prohlášení Zhotovitele</w:t>
      </w:r>
    </w:p>
    <w:p w14:paraId="132C45CE" w14:textId="3C8433BE" w:rsidR="001C1F2A" w:rsidRPr="00392A6A" w:rsidRDefault="001C1F2A" w:rsidP="001C1F2A">
      <w:pPr>
        <w:pStyle w:val="Odstavecseseznamem"/>
        <w:numPr>
          <w:ilvl w:val="1"/>
          <w:numId w:val="1"/>
        </w:numPr>
        <w:spacing w:line="257" w:lineRule="auto"/>
        <w:ind w:left="709" w:hanging="709"/>
        <w:contextualSpacing w:val="0"/>
        <w:jc w:val="both"/>
        <w:rPr>
          <w:rFonts w:ascii="Arial" w:hAnsi="Arial" w:cs="Arial"/>
          <w:sz w:val="20"/>
          <w:szCs w:val="20"/>
        </w:rPr>
      </w:pPr>
      <w:r w:rsidRPr="00392A6A">
        <w:rPr>
          <w:rFonts w:ascii="Arial" w:hAnsi="Arial" w:cs="Arial"/>
          <w:sz w:val="20"/>
          <w:szCs w:val="20"/>
        </w:rPr>
        <w:t>Zhotovitel prohlašuje, že</w:t>
      </w:r>
      <w:r w:rsidR="005F20CF" w:rsidRPr="005F20CF">
        <w:rPr>
          <w:rFonts w:ascii="Arial" w:hAnsi="Arial" w:cs="Arial"/>
          <w:sz w:val="20"/>
          <w:szCs w:val="20"/>
        </w:rPr>
        <w:t xml:space="preserve"> </w:t>
      </w:r>
      <w:r w:rsidR="005F20CF">
        <w:rPr>
          <w:rFonts w:ascii="Arial" w:hAnsi="Arial" w:cs="Arial"/>
          <w:sz w:val="20"/>
          <w:szCs w:val="20"/>
        </w:rPr>
        <w:t xml:space="preserve">je ve smyslu platných právních předpisů a technických norem oprávněn a schopen řádně a včas provést předmět této smlouvy a že </w:t>
      </w:r>
      <w:r w:rsidRPr="00392A6A">
        <w:rPr>
          <w:rFonts w:ascii="Arial" w:hAnsi="Arial" w:cs="Arial"/>
          <w:sz w:val="20"/>
          <w:szCs w:val="20"/>
        </w:rPr>
        <w:t>splňuje veškeré podmínky a požadavky v této Smlouvě stanovené a je oprávněn tuto Smlouvu uzavřít a řádně plnit závazky v ní obsažené</w:t>
      </w:r>
      <w:r w:rsidR="001B7BE8">
        <w:rPr>
          <w:rFonts w:ascii="Arial" w:hAnsi="Arial" w:cs="Arial"/>
          <w:sz w:val="20"/>
          <w:szCs w:val="20"/>
        </w:rPr>
        <w:t>, potvrzuje, že je držitelem všech povolení a osvědčení potřebných k provedení a dokončení Díla</w:t>
      </w:r>
      <w:r w:rsidR="00897B40">
        <w:rPr>
          <w:rFonts w:ascii="Arial" w:hAnsi="Arial" w:cs="Arial"/>
          <w:sz w:val="20"/>
          <w:szCs w:val="20"/>
        </w:rPr>
        <w:t>.</w:t>
      </w:r>
      <w:r w:rsidRPr="00392A6A">
        <w:rPr>
          <w:rFonts w:ascii="Arial" w:hAnsi="Arial" w:cs="Arial"/>
          <w:sz w:val="20"/>
          <w:szCs w:val="20"/>
        </w:rPr>
        <w:t xml:space="preserve"> </w:t>
      </w:r>
    </w:p>
    <w:p w14:paraId="247EA15E" w14:textId="68F2469E" w:rsidR="001C1F2A" w:rsidRPr="009234B9" w:rsidRDefault="001C1F2A" w:rsidP="001C1F2A">
      <w:pPr>
        <w:pStyle w:val="Odstavecseseznamem"/>
        <w:numPr>
          <w:ilvl w:val="1"/>
          <w:numId w:val="1"/>
        </w:numPr>
        <w:spacing w:line="257" w:lineRule="auto"/>
        <w:ind w:left="709" w:hanging="709"/>
        <w:contextualSpacing w:val="0"/>
        <w:jc w:val="both"/>
        <w:rPr>
          <w:rFonts w:ascii="Arial" w:hAnsi="Arial" w:cs="Arial"/>
          <w:sz w:val="20"/>
          <w:szCs w:val="20"/>
        </w:rPr>
      </w:pPr>
      <w:r w:rsidRPr="009234B9">
        <w:rPr>
          <w:rFonts w:ascii="Arial" w:hAnsi="Arial" w:cs="Arial"/>
          <w:sz w:val="20"/>
          <w:szCs w:val="20"/>
        </w:rPr>
        <w:t xml:space="preserve">Zhotovitel dále prohlašuje, že se detailně seznámil s rozsahem a povahou předmětu plnění výše uvedeného poptávkového řízení a této smlouvy, že </w:t>
      </w:r>
      <w:r w:rsidR="0074030D">
        <w:rPr>
          <w:rFonts w:ascii="Arial" w:hAnsi="Arial" w:cs="Arial"/>
          <w:sz w:val="20"/>
          <w:szCs w:val="20"/>
        </w:rPr>
        <w:t xml:space="preserve">mu </w:t>
      </w:r>
      <w:r w:rsidRPr="009234B9">
        <w:rPr>
          <w:rFonts w:ascii="Arial" w:hAnsi="Arial" w:cs="Arial"/>
          <w:sz w:val="20"/>
          <w:szCs w:val="20"/>
        </w:rPr>
        <w:t xml:space="preserve">jsou známy všechny relevantní technické, kvalitativní a jiné podmínky </w:t>
      </w:r>
      <w:r w:rsidR="003E1C81">
        <w:rPr>
          <w:rFonts w:ascii="Arial" w:hAnsi="Arial" w:cs="Arial"/>
          <w:sz w:val="20"/>
          <w:szCs w:val="20"/>
        </w:rPr>
        <w:t xml:space="preserve">a požadavky </w:t>
      </w:r>
      <w:r w:rsidRPr="009234B9">
        <w:rPr>
          <w:rFonts w:ascii="Arial" w:hAnsi="Arial" w:cs="Arial"/>
          <w:sz w:val="20"/>
          <w:szCs w:val="20"/>
        </w:rPr>
        <w:t>nezbytné k řádné a včasné realizaci předmětu výše uvedeného poptávkového řízení a této smlouvy</w:t>
      </w:r>
      <w:r w:rsidR="004C7A28">
        <w:rPr>
          <w:rFonts w:ascii="Arial" w:hAnsi="Arial" w:cs="Arial"/>
          <w:sz w:val="20"/>
          <w:szCs w:val="20"/>
        </w:rPr>
        <w:t>.</w:t>
      </w:r>
      <w:r w:rsidRPr="009234B9">
        <w:rPr>
          <w:rFonts w:ascii="Arial" w:hAnsi="Arial" w:cs="Arial"/>
          <w:sz w:val="20"/>
          <w:szCs w:val="20"/>
        </w:rPr>
        <w:t xml:space="preserve"> Z</w:t>
      </w:r>
      <w:r>
        <w:rPr>
          <w:rFonts w:ascii="Arial" w:hAnsi="Arial" w:cs="Arial"/>
          <w:sz w:val="20"/>
          <w:szCs w:val="20"/>
        </w:rPr>
        <w:t>hotovitel</w:t>
      </w:r>
      <w:r w:rsidRPr="009234B9">
        <w:rPr>
          <w:rFonts w:ascii="Arial" w:hAnsi="Arial" w:cs="Arial"/>
          <w:sz w:val="20"/>
          <w:szCs w:val="20"/>
        </w:rPr>
        <w:t xml:space="preserve"> odpovídá za to, že </w:t>
      </w:r>
      <w:r w:rsidR="001B7BE8">
        <w:rPr>
          <w:rFonts w:ascii="Arial" w:hAnsi="Arial" w:cs="Arial"/>
          <w:sz w:val="20"/>
          <w:szCs w:val="20"/>
        </w:rPr>
        <w:t>D</w:t>
      </w:r>
      <w:r>
        <w:rPr>
          <w:rFonts w:ascii="Arial" w:hAnsi="Arial" w:cs="Arial"/>
          <w:sz w:val="20"/>
          <w:szCs w:val="20"/>
        </w:rPr>
        <w:t>ílo</w:t>
      </w:r>
      <w:r w:rsidRPr="009234B9">
        <w:rPr>
          <w:rFonts w:ascii="Arial" w:hAnsi="Arial" w:cs="Arial"/>
          <w:sz w:val="20"/>
          <w:szCs w:val="20"/>
        </w:rPr>
        <w:t xml:space="preserve"> bude možno podle této </w:t>
      </w:r>
      <w:r>
        <w:rPr>
          <w:rFonts w:ascii="Arial" w:hAnsi="Arial" w:cs="Arial"/>
          <w:sz w:val="20"/>
          <w:szCs w:val="20"/>
        </w:rPr>
        <w:t>Smlouvy</w:t>
      </w:r>
      <w:r w:rsidRPr="009234B9">
        <w:rPr>
          <w:rFonts w:ascii="Arial" w:hAnsi="Arial" w:cs="Arial"/>
          <w:sz w:val="20"/>
          <w:szCs w:val="20"/>
        </w:rPr>
        <w:t xml:space="preserve"> provést. </w:t>
      </w:r>
      <w:r>
        <w:rPr>
          <w:rFonts w:ascii="Arial" w:hAnsi="Arial" w:cs="Arial"/>
          <w:sz w:val="20"/>
          <w:szCs w:val="20"/>
        </w:rPr>
        <w:t>Zhotovitel</w:t>
      </w:r>
      <w:r w:rsidRPr="009234B9">
        <w:rPr>
          <w:rFonts w:ascii="Arial" w:hAnsi="Arial" w:cs="Arial"/>
          <w:sz w:val="20"/>
          <w:szCs w:val="20"/>
        </w:rPr>
        <w:t xml:space="preserve"> se zavazuje provést </w:t>
      </w:r>
      <w:r w:rsidR="001B7BE8">
        <w:rPr>
          <w:rFonts w:ascii="Arial" w:hAnsi="Arial" w:cs="Arial"/>
          <w:sz w:val="20"/>
          <w:szCs w:val="20"/>
        </w:rPr>
        <w:t>D</w:t>
      </w:r>
      <w:r>
        <w:rPr>
          <w:rFonts w:ascii="Arial" w:hAnsi="Arial" w:cs="Arial"/>
          <w:sz w:val="20"/>
          <w:szCs w:val="20"/>
        </w:rPr>
        <w:t>ílo</w:t>
      </w:r>
      <w:r w:rsidRPr="009234B9">
        <w:rPr>
          <w:rFonts w:ascii="Arial" w:hAnsi="Arial" w:cs="Arial"/>
          <w:sz w:val="20"/>
          <w:szCs w:val="20"/>
        </w:rPr>
        <w:t xml:space="preserve"> tak, aby bylo plně funkční</w:t>
      </w:r>
      <w:r w:rsidR="001B7BE8">
        <w:rPr>
          <w:rFonts w:ascii="Arial" w:hAnsi="Arial" w:cs="Arial"/>
          <w:sz w:val="20"/>
          <w:szCs w:val="20"/>
        </w:rPr>
        <w:t xml:space="preserve"> a bylo </w:t>
      </w:r>
      <w:r w:rsidR="004C4332">
        <w:rPr>
          <w:rFonts w:ascii="Arial" w:hAnsi="Arial" w:cs="Arial"/>
          <w:sz w:val="20"/>
          <w:szCs w:val="20"/>
        </w:rPr>
        <w:t>možné ho neomezeně a bezpečně používat k účelu, ke kterému je určené</w:t>
      </w:r>
      <w:r w:rsidR="00BE35B7">
        <w:rPr>
          <w:rFonts w:ascii="Arial" w:hAnsi="Arial" w:cs="Arial"/>
          <w:sz w:val="20"/>
          <w:szCs w:val="20"/>
        </w:rPr>
        <w:t xml:space="preserve"> a</w:t>
      </w:r>
      <w:r w:rsidR="001B7BE8">
        <w:rPr>
          <w:rFonts w:ascii="Arial" w:hAnsi="Arial" w:cs="Arial"/>
          <w:sz w:val="20"/>
          <w:szCs w:val="20"/>
        </w:rPr>
        <w:t xml:space="preserve"> bylo </w:t>
      </w:r>
      <w:r w:rsidRPr="009234B9">
        <w:rPr>
          <w:rFonts w:ascii="Arial" w:hAnsi="Arial" w:cs="Arial"/>
          <w:sz w:val="20"/>
          <w:szCs w:val="20"/>
        </w:rPr>
        <w:t xml:space="preserve">kompletní ve smyslu a podle podmínek této </w:t>
      </w:r>
      <w:r>
        <w:rPr>
          <w:rFonts w:ascii="Arial" w:hAnsi="Arial" w:cs="Arial"/>
          <w:sz w:val="20"/>
          <w:szCs w:val="20"/>
        </w:rPr>
        <w:t>smlouvy</w:t>
      </w:r>
      <w:r w:rsidRPr="009234B9">
        <w:rPr>
          <w:rFonts w:ascii="Arial" w:hAnsi="Arial" w:cs="Arial"/>
          <w:sz w:val="20"/>
          <w:szCs w:val="20"/>
        </w:rPr>
        <w:t>.</w:t>
      </w:r>
    </w:p>
    <w:p w14:paraId="29014919" w14:textId="134BF9EA" w:rsidR="001C1F2A" w:rsidRPr="009234B9" w:rsidRDefault="001C1F2A" w:rsidP="001C1F2A">
      <w:pPr>
        <w:pStyle w:val="Odstavecseseznamem"/>
        <w:numPr>
          <w:ilvl w:val="1"/>
          <w:numId w:val="1"/>
        </w:numPr>
        <w:spacing w:line="257" w:lineRule="auto"/>
        <w:ind w:left="709" w:hanging="709"/>
        <w:contextualSpacing w:val="0"/>
        <w:jc w:val="both"/>
        <w:rPr>
          <w:rFonts w:ascii="Arial" w:hAnsi="Arial" w:cs="Arial"/>
          <w:sz w:val="20"/>
          <w:szCs w:val="20"/>
        </w:rPr>
      </w:pPr>
      <w:r>
        <w:rPr>
          <w:rFonts w:ascii="Arial" w:hAnsi="Arial" w:cs="Arial"/>
          <w:sz w:val="20"/>
          <w:szCs w:val="20"/>
        </w:rPr>
        <w:t>Zhotovitel</w:t>
      </w:r>
      <w:r w:rsidRPr="009234B9">
        <w:rPr>
          <w:rFonts w:ascii="Arial" w:hAnsi="Arial" w:cs="Arial"/>
          <w:sz w:val="20"/>
          <w:szCs w:val="20"/>
        </w:rPr>
        <w:t xml:space="preserve"> prohlašuje, že </w:t>
      </w:r>
      <w:r w:rsidR="00897B40">
        <w:rPr>
          <w:rFonts w:ascii="Arial" w:hAnsi="Arial" w:cs="Arial"/>
          <w:sz w:val="20"/>
          <w:szCs w:val="20"/>
        </w:rPr>
        <w:t>se seznámil s</w:t>
      </w:r>
      <w:r w:rsidR="00607BCB">
        <w:rPr>
          <w:rFonts w:ascii="Arial" w:hAnsi="Arial" w:cs="Arial"/>
          <w:sz w:val="20"/>
          <w:szCs w:val="20"/>
        </w:rPr>
        <w:t xml:space="preserve"> architektonickými, designovými, kvalitativními a </w:t>
      </w:r>
      <w:r w:rsidR="00F4471E">
        <w:rPr>
          <w:rFonts w:ascii="Arial" w:hAnsi="Arial" w:cs="Arial"/>
          <w:sz w:val="20"/>
          <w:szCs w:val="20"/>
        </w:rPr>
        <w:t xml:space="preserve">technickými požadavky Díla, stavem </w:t>
      </w:r>
      <w:r w:rsidR="00607BCB">
        <w:rPr>
          <w:rFonts w:ascii="Arial" w:hAnsi="Arial" w:cs="Arial"/>
          <w:sz w:val="20"/>
          <w:szCs w:val="20"/>
        </w:rPr>
        <w:t>prostor určených k provedení Díla</w:t>
      </w:r>
      <w:r w:rsidR="00F4471E">
        <w:rPr>
          <w:rFonts w:ascii="Arial" w:hAnsi="Arial" w:cs="Arial"/>
          <w:sz w:val="20"/>
          <w:szCs w:val="20"/>
        </w:rPr>
        <w:t xml:space="preserve">, podmínkami </w:t>
      </w:r>
      <w:r w:rsidR="00582701">
        <w:rPr>
          <w:rFonts w:ascii="Arial" w:hAnsi="Arial" w:cs="Arial"/>
          <w:sz w:val="20"/>
          <w:szCs w:val="20"/>
        </w:rPr>
        <w:t xml:space="preserve">a přístupovými cestami </w:t>
      </w:r>
      <w:r w:rsidR="00F4471E">
        <w:rPr>
          <w:rFonts w:ascii="Arial" w:hAnsi="Arial" w:cs="Arial"/>
          <w:sz w:val="20"/>
          <w:szCs w:val="20"/>
        </w:rPr>
        <w:t xml:space="preserve">pro instalaci </w:t>
      </w:r>
      <w:r w:rsidR="00582701">
        <w:rPr>
          <w:rFonts w:ascii="Arial" w:hAnsi="Arial" w:cs="Arial"/>
          <w:sz w:val="20"/>
          <w:szCs w:val="20"/>
        </w:rPr>
        <w:t>i</w:t>
      </w:r>
      <w:r w:rsidR="00F4471E">
        <w:rPr>
          <w:rFonts w:ascii="Arial" w:hAnsi="Arial" w:cs="Arial"/>
          <w:sz w:val="20"/>
          <w:szCs w:val="20"/>
        </w:rPr>
        <w:t xml:space="preserve"> ostatními</w:t>
      </w:r>
      <w:r w:rsidR="00897B40">
        <w:rPr>
          <w:rFonts w:ascii="Arial" w:hAnsi="Arial" w:cs="Arial"/>
          <w:sz w:val="20"/>
          <w:szCs w:val="20"/>
        </w:rPr>
        <w:t xml:space="preserve"> specifikacemi týkající</w:t>
      </w:r>
      <w:r w:rsidR="00F4471E">
        <w:rPr>
          <w:rFonts w:ascii="Arial" w:hAnsi="Arial" w:cs="Arial"/>
          <w:sz w:val="20"/>
          <w:szCs w:val="20"/>
        </w:rPr>
        <w:t xml:space="preserve">ch </w:t>
      </w:r>
      <w:r w:rsidR="00897B40">
        <w:rPr>
          <w:rFonts w:ascii="Arial" w:hAnsi="Arial" w:cs="Arial"/>
          <w:sz w:val="20"/>
          <w:szCs w:val="20"/>
        </w:rPr>
        <w:t xml:space="preserve">se Díla, které mu Objednavatel poskytl, že </w:t>
      </w:r>
      <w:r w:rsidRPr="009234B9">
        <w:rPr>
          <w:rFonts w:ascii="Arial" w:hAnsi="Arial" w:cs="Arial"/>
          <w:sz w:val="20"/>
          <w:szCs w:val="20"/>
        </w:rPr>
        <w:t>rovněž přezkoumal veškeré objemy a kompletnost zboží</w:t>
      </w:r>
      <w:r>
        <w:rPr>
          <w:rFonts w:ascii="Arial" w:hAnsi="Arial" w:cs="Arial"/>
          <w:sz w:val="20"/>
          <w:szCs w:val="20"/>
        </w:rPr>
        <w:t>, materiálu</w:t>
      </w:r>
      <w:r w:rsidRPr="009234B9">
        <w:rPr>
          <w:rFonts w:ascii="Arial" w:hAnsi="Arial" w:cs="Arial"/>
          <w:sz w:val="20"/>
          <w:szCs w:val="20"/>
        </w:rPr>
        <w:t xml:space="preserve"> a služeb a nákladů nutných k realizaci </w:t>
      </w:r>
      <w:r w:rsidR="00897B40">
        <w:rPr>
          <w:rFonts w:ascii="Arial" w:hAnsi="Arial" w:cs="Arial"/>
          <w:sz w:val="20"/>
          <w:szCs w:val="20"/>
        </w:rPr>
        <w:t>D</w:t>
      </w:r>
      <w:r>
        <w:rPr>
          <w:rFonts w:ascii="Arial" w:hAnsi="Arial" w:cs="Arial"/>
          <w:sz w:val="20"/>
          <w:szCs w:val="20"/>
        </w:rPr>
        <w:t>íla</w:t>
      </w:r>
      <w:r w:rsidRPr="00DD19F9">
        <w:rPr>
          <w:rFonts w:ascii="Arial" w:hAnsi="Arial" w:cs="Arial"/>
          <w:b/>
          <w:bCs/>
          <w:i/>
          <w:iCs/>
          <w:sz w:val="20"/>
          <w:szCs w:val="20"/>
        </w:rPr>
        <w:t>,</w:t>
      </w:r>
      <w:r w:rsidRPr="009234B9">
        <w:rPr>
          <w:rFonts w:ascii="Arial" w:hAnsi="Arial" w:cs="Arial"/>
          <w:sz w:val="20"/>
          <w:szCs w:val="20"/>
        </w:rPr>
        <w:t xml:space="preserve"> </w:t>
      </w:r>
      <w:r>
        <w:rPr>
          <w:rFonts w:ascii="Arial" w:hAnsi="Arial" w:cs="Arial"/>
          <w:sz w:val="20"/>
          <w:szCs w:val="20"/>
        </w:rPr>
        <w:t xml:space="preserve">přičemž </w:t>
      </w:r>
      <w:r w:rsidRPr="009234B9">
        <w:rPr>
          <w:rFonts w:ascii="Arial" w:hAnsi="Arial" w:cs="Arial"/>
          <w:sz w:val="20"/>
          <w:szCs w:val="20"/>
        </w:rPr>
        <w:t xml:space="preserve">jakékoliv pozdější změny nebudou </w:t>
      </w:r>
      <w:r>
        <w:rPr>
          <w:rFonts w:ascii="Arial" w:hAnsi="Arial" w:cs="Arial"/>
          <w:sz w:val="20"/>
          <w:szCs w:val="20"/>
        </w:rPr>
        <w:t>Objednatelem</w:t>
      </w:r>
      <w:r w:rsidRPr="009234B9">
        <w:rPr>
          <w:rFonts w:ascii="Arial" w:hAnsi="Arial" w:cs="Arial"/>
          <w:sz w:val="20"/>
          <w:szCs w:val="20"/>
        </w:rPr>
        <w:t xml:space="preserve"> akceptovány a důsledky z toho plynoucí nebudou opravňovat </w:t>
      </w:r>
      <w:r>
        <w:rPr>
          <w:rFonts w:ascii="Arial" w:hAnsi="Arial" w:cs="Arial"/>
          <w:sz w:val="20"/>
          <w:szCs w:val="20"/>
        </w:rPr>
        <w:t>Zhotovitele</w:t>
      </w:r>
      <w:r w:rsidRPr="009234B9">
        <w:rPr>
          <w:rFonts w:ascii="Arial" w:hAnsi="Arial" w:cs="Arial"/>
          <w:sz w:val="20"/>
          <w:szCs w:val="20"/>
        </w:rPr>
        <w:t xml:space="preserve"> ke změně ceny </w:t>
      </w:r>
      <w:r>
        <w:rPr>
          <w:rFonts w:ascii="Arial" w:hAnsi="Arial" w:cs="Arial"/>
          <w:sz w:val="20"/>
          <w:szCs w:val="20"/>
        </w:rPr>
        <w:t>díla</w:t>
      </w:r>
      <w:r w:rsidRPr="009234B9">
        <w:rPr>
          <w:rFonts w:ascii="Arial" w:hAnsi="Arial" w:cs="Arial"/>
          <w:sz w:val="20"/>
          <w:szCs w:val="20"/>
        </w:rPr>
        <w:t xml:space="preserve">. Stejně bude postupováno, pokud se později zjistí, že některá položka nutná k realizaci </w:t>
      </w:r>
      <w:r w:rsidR="00897B40">
        <w:rPr>
          <w:rFonts w:ascii="Arial" w:hAnsi="Arial" w:cs="Arial"/>
          <w:sz w:val="20"/>
          <w:szCs w:val="20"/>
        </w:rPr>
        <w:t>D</w:t>
      </w:r>
      <w:r>
        <w:rPr>
          <w:rFonts w:ascii="Arial" w:hAnsi="Arial" w:cs="Arial"/>
          <w:sz w:val="20"/>
          <w:szCs w:val="20"/>
        </w:rPr>
        <w:t>íla</w:t>
      </w:r>
      <w:r w:rsidRPr="009234B9">
        <w:rPr>
          <w:rFonts w:ascii="Arial" w:hAnsi="Arial" w:cs="Arial"/>
          <w:sz w:val="20"/>
          <w:szCs w:val="20"/>
        </w:rPr>
        <w:t xml:space="preserve"> úplně chybí, ačkoliv je její existence ze zadávacích podmínek poptávkového řízení, této </w:t>
      </w:r>
      <w:r>
        <w:rPr>
          <w:rFonts w:ascii="Arial" w:hAnsi="Arial" w:cs="Arial"/>
          <w:sz w:val="20"/>
          <w:szCs w:val="20"/>
        </w:rPr>
        <w:t>smlouvy</w:t>
      </w:r>
      <w:r w:rsidRPr="009234B9">
        <w:rPr>
          <w:rFonts w:ascii="Arial" w:hAnsi="Arial" w:cs="Arial"/>
          <w:sz w:val="20"/>
          <w:szCs w:val="20"/>
        </w:rPr>
        <w:t xml:space="preserve">, nebo pro zhotovení </w:t>
      </w:r>
      <w:r w:rsidR="00897B40">
        <w:rPr>
          <w:rFonts w:ascii="Arial" w:hAnsi="Arial" w:cs="Arial"/>
          <w:sz w:val="20"/>
          <w:szCs w:val="20"/>
        </w:rPr>
        <w:t>D</w:t>
      </w:r>
      <w:r>
        <w:rPr>
          <w:rFonts w:ascii="Arial" w:hAnsi="Arial" w:cs="Arial"/>
          <w:sz w:val="20"/>
          <w:szCs w:val="20"/>
        </w:rPr>
        <w:t>íla</w:t>
      </w:r>
      <w:r w:rsidRPr="009234B9">
        <w:rPr>
          <w:rFonts w:ascii="Arial" w:hAnsi="Arial" w:cs="Arial"/>
          <w:sz w:val="20"/>
          <w:szCs w:val="20"/>
        </w:rPr>
        <w:t>, jeho plnou funkčnost a požadovanou kvalitu nutná.</w:t>
      </w:r>
    </w:p>
    <w:p w14:paraId="315E1588" w14:textId="6A3251ED" w:rsidR="001C1F2A" w:rsidRPr="002D6989" w:rsidRDefault="001C1F2A" w:rsidP="001C1F2A">
      <w:pPr>
        <w:pStyle w:val="Odstavecseseznamem"/>
        <w:numPr>
          <w:ilvl w:val="1"/>
          <w:numId w:val="1"/>
        </w:numPr>
        <w:spacing w:line="257" w:lineRule="auto"/>
        <w:ind w:left="709" w:hanging="709"/>
        <w:contextualSpacing w:val="0"/>
        <w:jc w:val="both"/>
        <w:rPr>
          <w:rFonts w:ascii="Arial" w:hAnsi="Arial" w:cs="Arial"/>
          <w:sz w:val="20"/>
          <w:szCs w:val="20"/>
        </w:rPr>
      </w:pPr>
      <w:r w:rsidRPr="002D6989">
        <w:rPr>
          <w:rFonts w:ascii="Arial" w:hAnsi="Arial" w:cs="Arial"/>
          <w:sz w:val="20"/>
          <w:szCs w:val="20"/>
        </w:rPr>
        <w:t xml:space="preserve">Jestliže se ukáže, že pro řádnou realizaci a bezpečné užívání celého </w:t>
      </w:r>
      <w:r w:rsidR="00897B40" w:rsidRPr="002D6989">
        <w:rPr>
          <w:rFonts w:ascii="Arial" w:hAnsi="Arial" w:cs="Arial"/>
          <w:sz w:val="20"/>
          <w:szCs w:val="20"/>
        </w:rPr>
        <w:t>D</w:t>
      </w:r>
      <w:r w:rsidRPr="002D6989">
        <w:rPr>
          <w:rFonts w:ascii="Arial" w:hAnsi="Arial" w:cs="Arial"/>
          <w:sz w:val="20"/>
          <w:szCs w:val="20"/>
        </w:rPr>
        <w:t>íla je nutno zajistit a dodat v rozsahu předmětu plnění Zhotovitele dle této Smlouvy některé další zboží a služby</w:t>
      </w:r>
      <w:r w:rsidR="00131C52" w:rsidRPr="002D6989">
        <w:rPr>
          <w:rFonts w:ascii="Arial" w:hAnsi="Arial" w:cs="Arial"/>
          <w:sz w:val="20"/>
          <w:szCs w:val="20"/>
        </w:rPr>
        <w:t>,</w:t>
      </w:r>
      <w:r w:rsidRPr="002D6989">
        <w:rPr>
          <w:rFonts w:ascii="Arial" w:hAnsi="Arial" w:cs="Arial"/>
          <w:sz w:val="20"/>
          <w:szCs w:val="20"/>
        </w:rPr>
        <w:t xml:space="preserve"> a tyto nejsou uvedeny v jakékoliv části Smlouvy a </w:t>
      </w:r>
      <w:r w:rsidR="00131C52" w:rsidRPr="002D6989">
        <w:rPr>
          <w:rFonts w:ascii="Arial" w:hAnsi="Arial" w:cs="Arial"/>
          <w:sz w:val="20"/>
          <w:szCs w:val="20"/>
        </w:rPr>
        <w:t>Technické specifikaci</w:t>
      </w:r>
      <w:r w:rsidR="003B053D">
        <w:rPr>
          <w:rFonts w:ascii="Arial" w:hAnsi="Arial" w:cs="Arial"/>
          <w:sz w:val="20"/>
          <w:szCs w:val="20"/>
        </w:rPr>
        <w:t xml:space="preserve"> </w:t>
      </w:r>
      <w:r w:rsidR="00131C52" w:rsidRPr="002D6989">
        <w:rPr>
          <w:rFonts w:ascii="Arial" w:hAnsi="Arial" w:cs="Arial"/>
          <w:sz w:val="20"/>
          <w:szCs w:val="20"/>
        </w:rPr>
        <w:t xml:space="preserve">pro  </w:t>
      </w:r>
      <w:r w:rsidRPr="002D6989">
        <w:rPr>
          <w:rFonts w:ascii="Arial" w:hAnsi="Arial" w:cs="Arial"/>
          <w:sz w:val="20"/>
          <w:szCs w:val="20"/>
        </w:rPr>
        <w:t xml:space="preserve">zajištění těchto dodávek a služeb mohl Zhotovitel na základě požadavků uvedených v zadávacích podmínkách a zjištěných při prohlídce místa plnění s vynaložením svých odborných znalostí předpokládat, pak </w:t>
      </w:r>
      <w:r w:rsidR="005E5571" w:rsidRPr="002D6989">
        <w:rPr>
          <w:rFonts w:ascii="Arial" w:hAnsi="Arial" w:cs="Arial"/>
          <w:sz w:val="20"/>
          <w:szCs w:val="20"/>
        </w:rPr>
        <w:t xml:space="preserve"> se</w:t>
      </w:r>
      <w:r w:rsidRPr="002D6989">
        <w:rPr>
          <w:rFonts w:ascii="Arial" w:hAnsi="Arial" w:cs="Arial"/>
          <w:sz w:val="20"/>
          <w:szCs w:val="20"/>
        </w:rPr>
        <w:t xml:space="preserve"> Zhotovitel zavazuje takovéto dodávky a služby zajistit a provést na svůj náklad bez nároku na zvýšení ceny stanovené Smlouvou. </w:t>
      </w:r>
    </w:p>
    <w:p w14:paraId="6A188F34" w14:textId="2BE791B7" w:rsidR="00392A6A" w:rsidRPr="006269C8" w:rsidRDefault="001C1F2A" w:rsidP="00234E9D">
      <w:pPr>
        <w:pStyle w:val="Odstavecseseznamem"/>
        <w:numPr>
          <w:ilvl w:val="1"/>
          <w:numId w:val="1"/>
        </w:numPr>
        <w:jc w:val="both"/>
        <w:rPr>
          <w:rFonts w:ascii="Arial" w:hAnsi="Arial" w:cs="Arial"/>
          <w:sz w:val="20"/>
          <w:szCs w:val="20"/>
        </w:rPr>
      </w:pPr>
      <w:r w:rsidRPr="008F09AF">
        <w:rPr>
          <w:rFonts w:ascii="Arial" w:hAnsi="Arial" w:cs="Arial"/>
          <w:sz w:val="20"/>
          <w:szCs w:val="20"/>
        </w:rPr>
        <w:t>Z</w:t>
      </w:r>
      <w:r>
        <w:rPr>
          <w:rFonts w:ascii="Arial" w:hAnsi="Arial" w:cs="Arial"/>
          <w:sz w:val="20"/>
          <w:szCs w:val="20"/>
        </w:rPr>
        <w:t xml:space="preserve">hotovitel </w:t>
      </w:r>
      <w:r w:rsidRPr="008F09AF">
        <w:rPr>
          <w:rFonts w:ascii="Arial" w:hAnsi="Arial" w:cs="Arial"/>
          <w:sz w:val="20"/>
          <w:szCs w:val="20"/>
        </w:rPr>
        <w:t xml:space="preserve">jako odborná firma </w:t>
      </w:r>
      <w:r w:rsidRPr="002D6989">
        <w:rPr>
          <w:rFonts w:ascii="Arial" w:hAnsi="Arial" w:cs="Arial"/>
          <w:sz w:val="20"/>
          <w:szCs w:val="20"/>
        </w:rPr>
        <w:t xml:space="preserve">přezkoumal </w:t>
      </w:r>
      <w:r w:rsidR="00F4471E" w:rsidRPr="002D6989">
        <w:rPr>
          <w:rFonts w:ascii="Arial" w:hAnsi="Arial" w:cs="Arial"/>
          <w:sz w:val="20"/>
          <w:szCs w:val="20"/>
        </w:rPr>
        <w:t>Technickou specifikaci Díla</w:t>
      </w:r>
      <w:r w:rsidRPr="008F09AF">
        <w:rPr>
          <w:rFonts w:ascii="Arial" w:hAnsi="Arial" w:cs="Arial"/>
          <w:sz w:val="20"/>
          <w:szCs w:val="20"/>
        </w:rPr>
        <w:t xml:space="preserve"> po stránce platných předpisů a norem</w:t>
      </w:r>
      <w:r w:rsidR="00F4471E">
        <w:rPr>
          <w:rFonts w:ascii="Arial" w:hAnsi="Arial" w:cs="Arial"/>
          <w:sz w:val="20"/>
          <w:szCs w:val="20"/>
        </w:rPr>
        <w:t>,</w:t>
      </w:r>
      <w:r w:rsidRPr="008F09AF">
        <w:rPr>
          <w:rFonts w:ascii="Arial" w:hAnsi="Arial" w:cs="Arial"/>
          <w:sz w:val="20"/>
          <w:szCs w:val="20"/>
        </w:rPr>
        <w:t xml:space="preserve"> a nemá k ní námitek.</w:t>
      </w:r>
      <w:r w:rsidR="005E5571" w:rsidRPr="005E5571">
        <w:t xml:space="preserve"> </w:t>
      </w:r>
    </w:p>
    <w:p w14:paraId="6DCDF20B" w14:textId="24906D16" w:rsidR="00F25100" w:rsidRDefault="00F25100" w:rsidP="001757F9">
      <w:pPr>
        <w:pStyle w:val="Odstavecseseznamem"/>
        <w:ind w:left="710"/>
        <w:jc w:val="both"/>
        <w:rPr>
          <w:rFonts w:ascii="Arial" w:hAnsi="Arial" w:cs="Arial"/>
          <w:sz w:val="20"/>
          <w:szCs w:val="20"/>
        </w:rPr>
      </w:pPr>
    </w:p>
    <w:p w14:paraId="53B5B8C3" w14:textId="7D7DED86" w:rsidR="000929DF" w:rsidRDefault="000929DF" w:rsidP="001757F9">
      <w:pPr>
        <w:pStyle w:val="Odstavecseseznamem"/>
        <w:ind w:left="710"/>
        <w:jc w:val="both"/>
        <w:rPr>
          <w:rFonts w:ascii="Arial" w:hAnsi="Arial" w:cs="Arial"/>
          <w:sz w:val="20"/>
          <w:szCs w:val="20"/>
        </w:rPr>
      </w:pPr>
    </w:p>
    <w:p w14:paraId="630E21F7" w14:textId="691C0185" w:rsidR="000929DF" w:rsidRDefault="000929DF" w:rsidP="001757F9">
      <w:pPr>
        <w:pStyle w:val="Odstavecseseznamem"/>
        <w:ind w:left="710"/>
        <w:jc w:val="both"/>
        <w:rPr>
          <w:rFonts w:ascii="Arial" w:hAnsi="Arial" w:cs="Arial"/>
          <w:sz w:val="20"/>
          <w:szCs w:val="20"/>
        </w:rPr>
      </w:pPr>
    </w:p>
    <w:p w14:paraId="72733D81" w14:textId="77777777" w:rsidR="00514377" w:rsidRPr="00234E9D" w:rsidRDefault="00514377" w:rsidP="001757F9">
      <w:pPr>
        <w:pStyle w:val="Odstavecseseznamem"/>
        <w:ind w:left="710"/>
        <w:jc w:val="both"/>
        <w:rPr>
          <w:rFonts w:ascii="Arial" w:hAnsi="Arial" w:cs="Arial"/>
          <w:sz w:val="20"/>
          <w:szCs w:val="20"/>
        </w:rPr>
      </w:pPr>
    </w:p>
    <w:p w14:paraId="4B3AA5E4" w14:textId="07E3E0A4" w:rsidR="00392A6A" w:rsidRDefault="00392A6A" w:rsidP="00392A6A">
      <w:pPr>
        <w:spacing w:after="120"/>
        <w:jc w:val="center"/>
        <w:rPr>
          <w:rFonts w:ascii="Arial" w:hAnsi="Arial" w:cs="Arial"/>
          <w:b/>
          <w:sz w:val="20"/>
          <w:szCs w:val="20"/>
        </w:rPr>
      </w:pPr>
      <w:r>
        <w:rPr>
          <w:rFonts w:ascii="Arial" w:hAnsi="Arial" w:cs="Arial"/>
          <w:b/>
          <w:sz w:val="20"/>
          <w:szCs w:val="20"/>
        </w:rPr>
        <w:t>II.</w:t>
      </w:r>
    </w:p>
    <w:p w14:paraId="23FAFA2A" w14:textId="571AE231" w:rsidR="00392A6A" w:rsidRDefault="00392A6A" w:rsidP="00392A6A">
      <w:pPr>
        <w:spacing w:after="120"/>
        <w:jc w:val="center"/>
        <w:rPr>
          <w:rFonts w:ascii="Arial" w:hAnsi="Arial" w:cs="Arial"/>
          <w:b/>
          <w:sz w:val="20"/>
          <w:szCs w:val="20"/>
        </w:rPr>
      </w:pPr>
      <w:r>
        <w:rPr>
          <w:rFonts w:ascii="Arial" w:hAnsi="Arial" w:cs="Arial"/>
          <w:b/>
          <w:sz w:val="20"/>
          <w:szCs w:val="20"/>
        </w:rPr>
        <w:t>Předmět Smlouvy</w:t>
      </w:r>
    </w:p>
    <w:p w14:paraId="112655AB" w14:textId="7451C569" w:rsidR="00793C2C" w:rsidRPr="00793C2C" w:rsidRDefault="00392A6A" w:rsidP="00793C2C">
      <w:pPr>
        <w:ind w:left="708" w:hanging="708"/>
        <w:jc w:val="both"/>
        <w:rPr>
          <w:rFonts w:ascii="Arial" w:hAnsi="Arial" w:cs="Arial"/>
          <w:sz w:val="20"/>
          <w:szCs w:val="20"/>
        </w:rPr>
      </w:pPr>
      <w:r>
        <w:rPr>
          <w:rFonts w:ascii="Arial" w:hAnsi="Arial" w:cs="Arial"/>
          <w:sz w:val="20"/>
          <w:szCs w:val="20"/>
        </w:rPr>
        <w:t>2.1</w:t>
      </w:r>
      <w:r>
        <w:rPr>
          <w:rFonts w:ascii="Arial" w:hAnsi="Arial" w:cs="Arial"/>
          <w:sz w:val="20"/>
          <w:szCs w:val="20"/>
        </w:rPr>
        <w:tab/>
      </w:r>
      <w:bookmarkStart w:id="3" w:name="_Hlk18496138"/>
      <w:r w:rsidR="00793C2C" w:rsidRPr="00793C2C">
        <w:rPr>
          <w:rFonts w:ascii="Arial" w:hAnsi="Arial" w:cs="Arial"/>
          <w:sz w:val="20"/>
          <w:szCs w:val="20"/>
        </w:rPr>
        <w:t xml:space="preserve">Zhotovitel se na základě této smlouvy zavazuje za podmínek dále </w:t>
      </w:r>
      <w:r w:rsidR="00483097">
        <w:rPr>
          <w:rFonts w:ascii="Arial" w:hAnsi="Arial" w:cs="Arial"/>
          <w:sz w:val="20"/>
          <w:szCs w:val="20"/>
        </w:rPr>
        <w:t xml:space="preserve">vymezených </w:t>
      </w:r>
      <w:r w:rsidR="00793C2C" w:rsidRPr="00793C2C">
        <w:rPr>
          <w:rFonts w:ascii="Arial" w:hAnsi="Arial" w:cs="Arial"/>
          <w:sz w:val="20"/>
          <w:szCs w:val="20"/>
        </w:rPr>
        <w:t xml:space="preserve">řádně a včas provést pro Objednatele dílo na podkladě poptávkového řízení s názvem </w:t>
      </w:r>
      <w:r w:rsidR="00793C2C" w:rsidRPr="00793C2C">
        <w:rPr>
          <w:rFonts w:ascii="Arial" w:hAnsi="Arial" w:cs="Arial"/>
          <w:b/>
          <w:bCs/>
          <w:i/>
          <w:iCs/>
          <w:sz w:val="20"/>
          <w:szCs w:val="20"/>
        </w:rPr>
        <w:t>„</w:t>
      </w:r>
      <w:r w:rsidR="00772652" w:rsidRPr="00772652">
        <w:rPr>
          <w:rFonts w:ascii="Arial" w:hAnsi="Arial" w:cs="Arial"/>
          <w:b/>
          <w:bCs/>
          <w:i/>
          <w:iCs/>
          <w:sz w:val="20"/>
          <w:szCs w:val="20"/>
        </w:rPr>
        <w:t>Revitalizace prostor Kongresového centra Praha a.s. Stavební úpravy</w:t>
      </w:r>
      <w:r w:rsidR="00B421DB">
        <w:rPr>
          <w:rFonts w:ascii="Arial" w:hAnsi="Arial" w:cs="Arial"/>
          <w:b/>
          <w:bCs/>
          <w:i/>
          <w:iCs/>
          <w:sz w:val="20"/>
          <w:szCs w:val="20"/>
        </w:rPr>
        <w:t xml:space="preserve"> 2024</w:t>
      </w:r>
      <w:r w:rsidR="00772652" w:rsidRPr="00772652">
        <w:rPr>
          <w:rFonts w:ascii="Arial" w:hAnsi="Arial" w:cs="Arial"/>
          <w:b/>
          <w:bCs/>
          <w:i/>
          <w:iCs/>
          <w:sz w:val="20"/>
          <w:szCs w:val="20"/>
        </w:rPr>
        <w:t xml:space="preserve"> – čajové kuchyňky</w:t>
      </w:r>
      <w:r w:rsidR="00B421DB">
        <w:rPr>
          <w:rFonts w:ascii="Arial" w:hAnsi="Arial" w:cs="Arial"/>
          <w:b/>
          <w:bCs/>
          <w:i/>
          <w:iCs/>
          <w:sz w:val="20"/>
          <w:szCs w:val="20"/>
        </w:rPr>
        <w:t>, WC a zázemí</w:t>
      </w:r>
      <w:r w:rsidR="00793C2C" w:rsidRPr="00793C2C">
        <w:rPr>
          <w:rFonts w:ascii="Arial" w:hAnsi="Arial" w:cs="Arial"/>
          <w:b/>
          <w:bCs/>
          <w:i/>
          <w:iCs/>
          <w:sz w:val="20"/>
          <w:szCs w:val="20"/>
        </w:rPr>
        <w:t>“</w:t>
      </w:r>
      <w:r w:rsidR="00793C2C" w:rsidRPr="00793C2C">
        <w:rPr>
          <w:rFonts w:ascii="Arial" w:hAnsi="Arial" w:cs="Arial"/>
          <w:sz w:val="20"/>
          <w:szCs w:val="20"/>
        </w:rPr>
        <w:t xml:space="preserve">, kterým se rozumí </w:t>
      </w:r>
      <w:r w:rsidR="009119FD" w:rsidRPr="009119FD">
        <w:rPr>
          <w:rFonts w:ascii="Arial" w:hAnsi="Arial" w:cs="Arial"/>
          <w:sz w:val="20"/>
          <w:szCs w:val="20"/>
        </w:rPr>
        <w:t xml:space="preserve">dodávky a montáže pro rekonstrukci vybraných prostor pro potřeby </w:t>
      </w:r>
      <w:r w:rsidR="00FF697C">
        <w:rPr>
          <w:rFonts w:ascii="Arial" w:hAnsi="Arial" w:cs="Arial"/>
          <w:sz w:val="20"/>
          <w:szCs w:val="20"/>
        </w:rPr>
        <w:t>Objednatele</w:t>
      </w:r>
      <w:r w:rsidR="009119FD" w:rsidRPr="009119FD">
        <w:rPr>
          <w:rFonts w:ascii="Arial" w:hAnsi="Arial" w:cs="Arial"/>
          <w:sz w:val="20"/>
          <w:szCs w:val="20"/>
        </w:rPr>
        <w:t xml:space="preserve">, které se nachází ve </w:t>
      </w:r>
      <w:r w:rsidR="00296778">
        <w:rPr>
          <w:rFonts w:ascii="Arial" w:hAnsi="Arial" w:cs="Arial"/>
          <w:sz w:val="20"/>
          <w:szCs w:val="20"/>
        </w:rPr>
        <w:t>2P</w:t>
      </w:r>
      <w:r w:rsidR="009119FD" w:rsidRPr="009119FD">
        <w:rPr>
          <w:rFonts w:ascii="Arial" w:hAnsi="Arial" w:cs="Arial"/>
          <w:sz w:val="20"/>
          <w:szCs w:val="20"/>
        </w:rPr>
        <w:t>P</w:t>
      </w:r>
      <w:r w:rsidR="00296778">
        <w:rPr>
          <w:rFonts w:ascii="Arial" w:hAnsi="Arial" w:cs="Arial"/>
          <w:sz w:val="20"/>
          <w:szCs w:val="20"/>
        </w:rPr>
        <w:t>, 1PP</w:t>
      </w:r>
      <w:r w:rsidR="00A23017">
        <w:rPr>
          <w:rFonts w:ascii="Arial" w:hAnsi="Arial" w:cs="Arial"/>
          <w:sz w:val="20"/>
          <w:szCs w:val="20"/>
        </w:rPr>
        <w:t>,</w:t>
      </w:r>
      <w:r w:rsidR="009119FD" w:rsidRPr="009119FD">
        <w:rPr>
          <w:rFonts w:ascii="Arial" w:hAnsi="Arial" w:cs="Arial"/>
          <w:sz w:val="20"/>
          <w:szCs w:val="20"/>
        </w:rPr>
        <w:t xml:space="preserve"> 4NP </w:t>
      </w:r>
      <w:r w:rsidR="00A23017">
        <w:rPr>
          <w:rFonts w:ascii="Arial" w:hAnsi="Arial" w:cs="Arial"/>
          <w:sz w:val="20"/>
          <w:szCs w:val="20"/>
        </w:rPr>
        <w:t xml:space="preserve">a 5NP </w:t>
      </w:r>
      <w:r w:rsidR="009119FD" w:rsidRPr="009119FD">
        <w:rPr>
          <w:rFonts w:ascii="Arial" w:hAnsi="Arial" w:cs="Arial"/>
          <w:sz w:val="20"/>
          <w:szCs w:val="20"/>
        </w:rPr>
        <w:t>stavební</w:t>
      </w:r>
      <w:r w:rsidR="00A23017">
        <w:rPr>
          <w:rFonts w:ascii="Arial" w:hAnsi="Arial" w:cs="Arial"/>
          <w:sz w:val="20"/>
          <w:szCs w:val="20"/>
        </w:rPr>
        <w:t>ch</w:t>
      </w:r>
      <w:r w:rsidR="009119FD" w:rsidRPr="009119FD">
        <w:rPr>
          <w:rFonts w:ascii="Arial" w:hAnsi="Arial" w:cs="Arial"/>
          <w:sz w:val="20"/>
          <w:szCs w:val="20"/>
        </w:rPr>
        <w:t xml:space="preserve"> části A05 a A08</w:t>
      </w:r>
      <w:r w:rsidR="00F25100">
        <w:rPr>
          <w:rFonts w:ascii="Arial" w:hAnsi="Arial" w:cs="Arial"/>
          <w:sz w:val="20"/>
          <w:szCs w:val="20"/>
        </w:rPr>
        <w:t>.</w:t>
      </w:r>
      <w:r w:rsidR="00B64D95" w:rsidRPr="00B64D95">
        <w:rPr>
          <w:rFonts w:ascii="Arial" w:hAnsi="Arial" w:cs="Arial"/>
          <w:sz w:val="20"/>
          <w:szCs w:val="20"/>
        </w:rPr>
        <w:t xml:space="preserve"> V uvedených prostorách budou realizovány zejména následující práce: </w:t>
      </w:r>
      <w:r w:rsidR="003C3F44" w:rsidRPr="003C3F44">
        <w:rPr>
          <w:rFonts w:ascii="Arial" w:hAnsi="Arial" w:cs="Arial"/>
          <w:sz w:val="20"/>
          <w:szCs w:val="20"/>
        </w:rPr>
        <w:t>vybudování nových čajových kuchyněk v chodbách a dále rekonstrukce přilehlých pánských a dámských toalet</w:t>
      </w:r>
      <w:r w:rsidR="00887F19">
        <w:rPr>
          <w:rFonts w:ascii="Arial" w:hAnsi="Arial" w:cs="Arial"/>
          <w:sz w:val="20"/>
          <w:szCs w:val="20"/>
        </w:rPr>
        <w:t xml:space="preserve"> a dále rekonstrukce šaten a sociálního zázemí </w:t>
      </w:r>
      <w:r w:rsidR="00012741">
        <w:rPr>
          <w:rFonts w:ascii="Arial" w:hAnsi="Arial" w:cs="Arial"/>
          <w:sz w:val="20"/>
          <w:szCs w:val="20"/>
        </w:rPr>
        <w:t>technického útvaru</w:t>
      </w:r>
      <w:r w:rsidR="003C3F44" w:rsidRPr="003C3F44">
        <w:rPr>
          <w:rFonts w:ascii="Arial" w:hAnsi="Arial" w:cs="Arial"/>
          <w:sz w:val="20"/>
          <w:szCs w:val="20"/>
        </w:rPr>
        <w:t xml:space="preserve">, </w:t>
      </w:r>
      <w:r w:rsidR="00012741">
        <w:rPr>
          <w:rFonts w:ascii="Arial" w:hAnsi="Arial" w:cs="Arial"/>
          <w:sz w:val="20"/>
          <w:szCs w:val="20"/>
        </w:rPr>
        <w:t xml:space="preserve">jejichž součástí jsou </w:t>
      </w:r>
      <w:r w:rsidR="003C3F44" w:rsidRPr="003C3F44">
        <w:rPr>
          <w:rFonts w:ascii="Arial" w:hAnsi="Arial" w:cs="Arial"/>
          <w:sz w:val="20"/>
          <w:szCs w:val="20"/>
        </w:rPr>
        <w:t>malířské a lakýrnické práce, výměna podhled</w:t>
      </w:r>
      <w:r w:rsidR="00012741">
        <w:rPr>
          <w:rFonts w:ascii="Arial" w:hAnsi="Arial" w:cs="Arial"/>
          <w:sz w:val="20"/>
          <w:szCs w:val="20"/>
        </w:rPr>
        <w:t>ů</w:t>
      </w:r>
      <w:r w:rsidR="003C3F44" w:rsidRPr="003C3F44">
        <w:rPr>
          <w:rFonts w:ascii="Arial" w:hAnsi="Arial" w:cs="Arial"/>
          <w:sz w:val="20"/>
          <w:szCs w:val="20"/>
        </w:rPr>
        <w:t xml:space="preserve"> vč. osvětlení, úpravy rozvodů elektro, vody a odpadů, nové koncové prvky elektro, dodávky a montáž nových povrchů – dlažeb a obkladů a ostatní nutné návazné stavební práce</w:t>
      </w:r>
      <w:r w:rsidR="00B64D95">
        <w:rPr>
          <w:rFonts w:ascii="Arial" w:hAnsi="Arial" w:cs="Arial"/>
          <w:sz w:val="20"/>
          <w:szCs w:val="20"/>
        </w:rPr>
        <w:t>. D</w:t>
      </w:r>
      <w:r w:rsidR="00793C2C" w:rsidRPr="00793C2C">
        <w:rPr>
          <w:rFonts w:ascii="Arial" w:hAnsi="Arial" w:cs="Arial"/>
          <w:sz w:val="20"/>
          <w:szCs w:val="20"/>
        </w:rPr>
        <w:t xml:space="preserve">odávka </w:t>
      </w:r>
      <w:r w:rsidR="004C02BB">
        <w:rPr>
          <w:rFonts w:ascii="Arial" w:hAnsi="Arial" w:cs="Arial"/>
          <w:sz w:val="20"/>
          <w:szCs w:val="20"/>
        </w:rPr>
        <w:t xml:space="preserve">a montáž </w:t>
      </w:r>
      <w:r w:rsidR="00B64D95" w:rsidRPr="00B64D95">
        <w:rPr>
          <w:rFonts w:ascii="Arial" w:hAnsi="Arial" w:cs="Arial"/>
          <w:sz w:val="20"/>
          <w:szCs w:val="20"/>
        </w:rPr>
        <w:t xml:space="preserve">stavebních prací a materiálů </w:t>
      </w:r>
      <w:r w:rsidR="00B64D95">
        <w:rPr>
          <w:rFonts w:ascii="Arial" w:hAnsi="Arial" w:cs="Arial"/>
          <w:sz w:val="20"/>
          <w:szCs w:val="20"/>
        </w:rPr>
        <w:t xml:space="preserve">je </w:t>
      </w:r>
      <w:r w:rsidR="00B64D95" w:rsidRPr="00B64D95">
        <w:rPr>
          <w:rFonts w:ascii="Arial" w:hAnsi="Arial" w:cs="Arial"/>
          <w:sz w:val="20"/>
          <w:szCs w:val="20"/>
        </w:rPr>
        <w:t>podrobně specifikov</w:t>
      </w:r>
      <w:r w:rsidR="00B64D95">
        <w:rPr>
          <w:rFonts w:ascii="Arial" w:hAnsi="Arial" w:cs="Arial"/>
          <w:sz w:val="20"/>
          <w:szCs w:val="20"/>
        </w:rPr>
        <w:t>á</w:t>
      </w:r>
      <w:r w:rsidR="00B64D95" w:rsidRPr="00B64D95">
        <w:rPr>
          <w:rFonts w:ascii="Arial" w:hAnsi="Arial" w:cs="Arial"/>
          <w:sz w:val="20"/>
          <w:szCs w:val="20"/>
        </w:rPr>
        <w:t>n</w:t>
      </w:r>
      <w:r w:rsidR="00B64D95">
        <w:rPr>
          <w:rFonts w:ascii="Arial" w:hAnsi="Arial" w:cs="Arial"/>
          <w:sz w:val="20"/>
          <w:szCs w:val="20"/>
        </w:rPr>
        <w:t>a</w:t>
      </w:r>
      <w:r w:rsidR="00B64D95" w:rsidRPr="00B64D95">
        <w:rPr>
          <w:rFonts w:ascii="Arial" w:hAnsi="Arial" w:cs="Arial"/>
          <w:sz w:val="20"/>
          <w:szCs w:val="20"/>
        </w:rPr>
        <w:t xml:space="preserve"> v</w:t>
      </w:r>
      <w:r w:rsidR="00B64D95">
        <w:rPr>
          <w:rFonts w:ascii="Arial" w:hAnsi="Arial" w:cs="Arial"/>
          <w:sz w:val="20"/>
          <w:szCs w:val="20"/>
        </w:rPr>
        <w:t xml:space="preserve">e </w:t>
      </w:r>
      <w:r w:rsidR="00B64D95" w:rsidRPr="00B64D95">
        <w:rPr>
          <w:rFonts w:ascii="Arial" w:hAnsi="Arial" w:cs="Arial"/>
          <w:b/>
          <w:bCs/>
          <w:sz w:val="20"/>
          <w:szCs w:val="20"/>
        </w:rPr>
        <w:t>Výkazu výměr</w:t>
      </w:r>
      <w:r w:rsidR="00B64D95">
        <w:rPr>
          <w:rFonts w:ascii="Arial" w:hAnsi="Arial" w:cs="Arial"/>
          <w:sz w:val="20"/>
          <w:szCs w:val="20"/>
        </w:rPr>
        <w:t xml:space="preserve"> (Příloha č. 1</w:t>
      </w:r>
      <w:r w:rsidR="00B64D95" w:rsidRPr="00B64D95">
        <w:rPr>
          <w:rFonts w:ascii="Arial" w:hAnsi="Arial" w:cs="Arial"/>
          <w:sz w:val="20"/>
          <w:szCs w:val="20"/>
        </w:rPr>
        <w:t xml:space="preserve">) a </w:t>
      </w:r>
      <w:r w:rsidR="00B64D95" w:rsidRPr="00B64D95">
        <w:rPr>
          <w:rFonts w:ascii="Arial" w:hAnsi="Arial" w:cs="Arial"/>
          <w:b/>
          <w:bCs/>
          <w:sz w:val="20"/>
          <w:szCs w:val="20"/>
        </w:rPr>
        <w:t>Technické specifikaci - projektová dokumentace</w:t>
      </w:r>
      <w:r w:rsidR="00B64D95">
        <w:rPr>
          <w:rFonts w:ascii="Arial" w:hAnsi="Arial" w:cs="Arial"/>
          <w:sz w:val="20"/>
          <w:szCs w:val="20"/>
        </w:rPr>
        <w:t xml:space="preserve"> </w:t>
      </w:r>
      <w:r w:rsidR="004869B2">
        <w:rPr>
          <w:rFonts w:ascii="Arial" w:hAnsi="Arial" w:cs="Arial"/>
          <w:sz w:val="20"/>
          <w:szCs w:val="20"/>
        </w:rPr>
        <w:t xml:space="preserve">zpracovaná </w:t>
      </w:r>
      <w:r w:rsidR="009A6DC5">
        <w:rPr>
          <w:rFonts w:ascii="Arial" w:hAnsi="Arial" w:cs="Arial"/>
          <w:sz w:val="20"/>
          <w:szCs w:val="20"/>
        </w:rPr>
        <w:t>CAPEXUS s.r.o.</w:t>
      </w:r>
      <w:r w:rsidR="003971E4">
        <w:rPr>
          <w:rFonts w:ascii="Arial" w:hAnsi="Arial" w:cs="Arial"/>
          <w:sz w:val="20"/>
          <w:szCs w:val="20"/>
        </w:rPr>
        <w:t xml:space="preserve">. IČ: </w:t>
      </w:r>
      <w:r w:rsidR="00887B78">
        <w:rPr>
          <w:rFonts w:ascii="Arial" w:hAnsi="Arial" w:cs="Arial"/>
          <w:sz w:val="20"/>
          <w:szCs w:val="20"/>
        </w:rPr>
        <w:t>241</w:t>
      </w:r>
      <w:r w:rsidR="000F5EC6">
        <w:rPr>
          <w:rFonts w:ascii="Arial" w:hAnsi="Arial" w:cs="Arial"/>
          <w:sz w:val="20"/>
          <w:szCs w:val="20"/>
        </w:rPr>
        <w:t>31326</w:t>
      </w:r>
      <w:r w:rsidR="008D1527">
        <w:rPr>
          <w:rFonts w:ascii="Arial" w:hAnsi="Arial" w:cs="Arial"/>
          <w:sz w:val="20"/>
          <w:szCs w:val="20"/>
        </w:rPr>
        <w:t xml:space="preserve">, verze </w:t>
      </w:r>
      <w:r w:rsidR="002A525E" w:rsidRPr="00A03D24">
        <w:rPr>
          <w:rFonts w:ascii="Arial" w:hAnsi="Arial" w:cs="Arial"/>
          <w:sz w:val="20"/>
          <w:szCs w:val="20"/>
          <w:highlight w:val="yellow"/>
        </w:rPr>
        <w:t>…..</w:t>
      </w:r>
      <w:r w:rsidR="008D1527">
        <w:rPr>
          <w:rFonts w:ascii="Arial" w:hAnsi="Arial" w:cs="Arial"/>
          <w:sz w:val="20"/>
          <w:szCs w:val="20"/>
        </w:rPr>
        <w:t xml:space="preserve"> </w:t>
      </w:r>
      <w:r w:rsidR="00B64D95">
        <w:rPr>
          <w:rFonts w:ascii="Arial" w:hAnsi="Arial" w:cs="Arial"/>
          <w:sz w:val="20"/>
          <w:szCs w:val="20"/>
        </w:rPr>
        <w:t>(Příloha č. 2</w:t>
      </w:r>
      <w:r w:rsidR="00B64D95" w:rsidRPr="00B64D95">
        <w:rPr>
          <w:rFonts w:ascii="Arial" w:hAnsi="Arial" w:cs="Arial"/>
          <w:sz w:val="20"/>
          <w:szCs w:val="20"/>
        </w:rPr>
        <w:t>)</w:t>
      </w:r>
      <w:r w:rsidR="00793C2C" w:rsidRPr="00793C2C">
        <w:rPr>
          <w:rFonts w:ascii="Arial" w:hAnsi="Arial" w:cs="Arial"/>
          <w:sz w:val="20"/>
          <w:szCs w:val="20"/>
        </w:rPr>
        <w:t>, které jsou nedílnou součástí této Smlouvy. Dodávka zahrnuje i všechny činnosti a práce s tím související, které jsou nezbytné pro plně funkční instalované zařízení a vybavení</w:t>
      </w:r>
      <w:r w:rsidR="00483097">
        <w:rPr>
          <w:rFonts w:ascii="Arial" w:hAnsi="Arial" w:cs="Arial"/>
          <w:sz w:val="20"/>
          <w:szCs w:val="20"/>
        </w:rPr>
        <w:t xml:space="preserve"> (vše dále jen „Dílo“)</w:t>
      </w:r>
      <w:r w:rsidR="00793C2C" w:rsidRPr="00793C2C">
        <w:rPr>
          <w:rFonts w:ascii="Arial" w:hAnsi="Arial" w:cs="Arial"/>
          <w:sz w:val="20"/>
          <w:szCs w:val="20"/>
        </w:rPr>
        <w:t xml:space="preserve">. Objednatel se zavazuje za řádně a včas provedené </w:t>
      </w:r>
      <w:r w:rsidR="00B64D95">
        <w:rPr>
          <w:rFonts w:ascii="Arial" w:hAnsi="Arial" w:cs="Arial"/>
          <w:sz w:val="20"/>
          <w:szCs w:val="20"/>
        </w:rPr>
        <w:t>D</w:t>
      </w:r>
      <w:r w:rsidR="00793C2C" w:rsidRPr="00793C2C">
        <w:rPr>
          <w:rFonts w:ascii="Arial" w:hAnsi="Arial" w:cs="Arial"/>
          <w:sz w:val="20"/>
          <w:szCs w:val="20"/>
        </w:rPr>
        <w:t>ílo převzít v souladu s touto smlouvou a zaplatit úplatu uvedenou v čl. IV této smlouvy.</w:t>
      </w:r>
    </w:p>
    <w:p w14:paraId="55B738BD" w14:textId="14358E3B" w:rsidR="00793C2C" w:rsidRPr="00793C2C" w:rsidRDefault="00793C2C" w:rsidP="00793C2C">
      <w:pPr>
        <w:ind w:left="708" w:hanging="708"/>
        <w:jc w:val="both"/>
        <w:rPr>
          <w:rFonts w:ascii="Arial" w:hAnsi="Arial" w:cs="Arial"/>
          <w:sz w:val="20"/>
          <w:szCs w:val="20"/>
        </w:rPr>
      </w:pPr>
      <w:r w:rsidRPr="00793C2C">
        <w:rPr>
          <w:rFonts w:ascii="Arial" w:hAnsi="Arial" w:cs="Arial"/>
          <w:sz w:val="20"/>
          <w:szCs w:val="20"/>
        </w:rPr>
        <w:t xml:space="preserve"> </w:t>
      </w:r>
      <w:bookmarkEnd w:id="3"/>
      <w:r w:rsidRPr="00793C2C">
        <w:rPr>
          <w:rFonts w:ascii="Arial" w:hAnsi="Arial" w:cs="Arial"/>
          <w:sz w:val="20"/>
          <w:szCs w:val="20"/>
        </w:rPr>
        <w:t>2.2</w:t>
      </w:r>
      <w:r w:rsidRPr="00793C2C">
        <w:rPr>
          <w:rFonts w:ascii="Arial" w:hAnsi="Arial" w:cs="Arial"/>
          <w:sz w:val="20"/>
          <w:szCs w:val="20"/>
        </w:rPr>
        <w:tab/>
        <w:t>Předmětem plnění Zhotovitele na základě této Smlouvy je:</w:t>
      </w:r>
    </w:p>
    <w:p w14:paraId="6EF6C276" w14:textId="27A0D1E5" w:rsidR="00793C2C" w:rsidRPr="009445A8" w:rsidRDefault="00F46170" w:rsidP="00793C2C">
      <w:pPr>
        <w:numPr>
          <w:ilvl w:val="0"/>
          <w:numId w:val="2"/>
        </w:numPr>
        <w:jc w:val="both"/>
        <w:rPr>
          <w:rFonts w:ascii="Arial" w:hAnsi="Arial" w:cs="Arial"/>
          <w:sz w:val="20"/>
          <w:szCs w:val="20"/>
        </w:rPr>
      </w:pPr>
      <w:r w:rsidRPr="009445A8">
        <w:rPr>
          <w:rFonts w:ascii="Arial" w:hAnsi="Arial" w:cs="Arial"/>
          <w:sz w:val="20"/>
          <w:szCs w:val="20"/>
        </w:rPr>
        <w:t xml:space="preserve">dodávky a práce pro rekonstrukci kancelářských prostor pro potřeby Objednatele, které se nachází </w:t>
      </w:r>
      <w:r w:rsidR="002A525E" w:rsidRPr="002A525E">
        <w:rPr>
          <w:rFonts w:ascii="Arial" w:hAnsi="Arial" w:cs="Arial"/>
          <w:sz w:val="20"/>
          <w:szCs w:val="20"/>
        </w:rPr>
        <w:t>ve 2PP, 1PP, 4NP a 5NP stavebních části A05 a A08</w:t>
      </w:r>
      <w:r w:rsidRPr="009445A8">
        <w:rPr>
          <w:rFonts w:ascii="Arial" w:hAnsi="Arial" w:cs="Arial"/>
          <w:sz w:val="20"/>
          <w:szCs w:val="20"/>
        </w:rPr>
        <w:t xml:space="preserve">, které jsou podrobně specifikovány </w:t>
      </w:r>
      <w:r w:rsidR="00793C2C" w:rsidRPr="009445A8">
        <w:rPr>
          <w:rFonts w:ascii="Arial" w:hAnsi="Arial" w:cs="Arial"/>
          <w:sz w:val="20"/>
          <w:szCs w:val="20"/>
        </w:rPr>
        <w:t xml:space="preserve">v </w:t>
      </w:r>
      <w:r w:rsidR="00793C2C" w:rsidRPr="009445A8">
        <w:rPr>
          <w:rFonts w:ascii="Arial" w:hAnsi="Arial" w:cs="Arial"/>
          <w:b/>
          <w:bCs/>
          <w:sz w:val="20"/>
          <w:szCs w:val="20"/>
        </w:rPr>
        <w:t xml:space="preserve">Příloze č. </w:t>
      </w:r>
      <w:r w:rsidRPr="009445A8">
        <w:rPr>
          <w:rFonts w:ascii="Arial" w:hAnsi="Arial" w:cs="Arial"/>
          <w:b/>
          <w:bCs/>
          <w:sz w:val="20"/>
          <w:szCs w:val="20"/>
        </w:rPr>
        <w:t>1</w:t>
      </w:r>
      <w:r w:rsidR="00793C2C" w:rsidRPr="009445A8">
        <w:rPr>
          <w:rFonts w:ascii="Arial" w:hAnsi="Arial" w:cs="Arial"/>
          <w:b/>
          <w:bCs/>
          <w:sz w:val="20"/>
          <w:szCs w:val="20"/>
        </w:rPr>
        <w:t xml:space="preserve"> – </w:t>
      </w:r>
      <w:r w:rsidR="000D5D8E" w:rsidRPr="009445A8">
        <w:rPr>
          <w:rFonts w:ascii="Arial" w:hAnsi="Arial" w:cs="Arial"/>
          <w:b/>
          <w:bCs/>
          <w:sz w:val="20"/>
          <w:szCs w:val="20"/>
        </w:rPr>
        <w:t>Výkaz výměr</w:t>
      </w:r>
      <w:r w:rsidR="00793C2C" w:rsidRPr="009445A8">
        <w:rPr>
          <w:rFonts w:ascii="Arial" w:hAnsi="Arial" w:cs="Arial"/>
          <w:b/>
          <w:bCs/>
          <w:sz w:val="20"/>
          <w:szCs w:val="20"/>
        </w:rPr>
        <w:t>, která je nedílnou součástí této Smlouvy</w:t>
      </w:r>
      <w:r w:rsidR="00483097" w:rsidRPr="009445A8">
        <w:rPr>
          <w:rFonts w:ascii="Arial" w:hAnsi="Arial" w:cs="Arial"/>
          <w:sz w:val="20"/>
          <w:szCs w:val="20"/>
        </w:rPr>
        <w:t>, včetně dopravy do místa plnění</w:t>
      </w:r>
      <w:r w:rsidR="00793C2C" w:rsidRPr="009445A8">
        <w:rPr>
          <w:rFonts w:ascii="Arial" w:hAnsi="Arial" w:cs="Arial"/>
          <w:b/>
          <w:bCs/>
          <w:sz w:val="20"/>
          <w:szCs w:val="20"/>
        </w:rPr>
        <w:t>.</w:t>
      </w:r>
    </w:p>
    <w:p w14:paraId="0C0B019A" w14:textId="77777777" w:rsidR="00793C2C" w:rsidRPr="009445A8" w:rsidRDefault="00793C2C" w:rsidP="00793C2C">
      <w:pPr>
        <w:numPr>
          <w:ilvl w:val="0"/>
          <w:numId w:val="2"/>
        </w:numPr>
        <w:jc w:val="both"/>
        <w:rPr>
          <w:rFonts w:ascii="Arial" w:hAnsi="Arial" w:cs="Arial"/>
          <w:sz w:val="20"/>
          <w:szCs w:val="20"/>
        </w:rPr>
      </w:pPr>
      <w:r w:rsidRPr="009445A8">
        <w:rPr>
          <w:rFonts w:ascii="Arial" w:hAnsi="Arial" w:cs="Arial"/>
          <w:sz w:val="20"/>
          <w:szCs w:val="20"/>
        </w:rPr>
        <w:t>Demontáž a odborná ekologická likvidace demontovaných částí sádrokartonových konstrukcí.</w:t>
      </w:r>
    </w:p>
    <w:p w14:paraId="1D49326F" w14:textId="77777777" w:rsidR="00793C2C" w:rsidRPr="009445A8" w:rsidRDefault="00793C2C" w:rsidP="00793C2C">
      <w:pPr>
        <w:numPr>
          <w:ilvl w:val="0"/>
          <w:numId w:val="2"/>
        </w:numPr>
        <w:jc w:val="both"/>
        <w:rPr>
          <w:rFonts w:ascii="Arial" w:hAnsi="Arial" w:cs="Arial"/>
          <w:sz w:val="20"/>
          <w:szCs w:val="20"/>
        </w:rPr>
      </w:pPr>
      <w:r w:rsidRPr="009445A8">
        <w:rPr>
          <w:rFonts w:ascii="Arial" w:hAnsi="Arial" w:cs="Arial"/>
          <w:sz w:val="20"/>
          <w:szCs w:val="20"/>
        </w:rPr>
        <w:t>Vyhotovení související projektové dokumentace (realizační projektové dokumentace, dokumentace provedení skutečného stavu (ve formátu dwg) společně s bodem VII.</w:t>
      </w:r>
    </w:p>
    <w:p w14:paraId="1C209CBA" w14:textId="77777777" w:rsidR="00793C2C" w:rsidRPr="009445A8" w:rsidRDefault="00793C2C" w:rsidP="00793C2C">
      <w:pPr>
        <w:numPr>
          <w:ilvl w:val="0"/>
          <w:numId w:val="2"/>
        </w:numPr>
        <w:jc w:val="both"/>
        <w:rPr>
          <w:rFonts w:ascii="Arial" w:hAnsi="Arial" w:cs="Arial"/>
          <w:sz w:val="20"/>
          <w:szCs w:val="20"/>
        </w:rPr>
      </w:pPr>
      <w:r w:rsidRPr="009445A8">
        <w:rPr>
          <w:rFonts w:ascii="Arial" w:hAnsi="Arial" w:cs="Arial"/>
          <w:sz w:val="20"/>
          <w:szCs w:val="20"/>
        </w:rPr>
        <w:t xml:space="preserve">Uvedení předmětu Díla do plného provozu, včetně všech nezbytných souvisejících „funkčních“ zkoušek a činností souvisejících s instalací nového vybavení a zařízení tak, aby byl zajištěn plně funkční a technický stav splňující související platné normy, právní předpisy a hygienické předpisy a aby Objednatel mohl předmět Díla užívat v plném rozsahu.   </w:t>
      </w:r>
    </w:p>
    <w:p w14:paraId="368AB0B6" w14:textId="4512991B" w:rsidR="002B74DD" w:rsidRPr="009445A8" w:rsidRDefault="00793C2C" w:rsidP="00793C2C">
      <w:pPr>
        <w:numPr>
          <w:ilvl w:val="0"/>
          <w:numId w:val="2"/>
        </w:numPr>
        <w:jc w:val="both"/>
        <w:rPr>
          <w:rFonts w:ascii="Arial" w:hAnsi="Arial" w:cs="Arial"/>
          <w:sz w:val="20"/>
          <w:szCs w:val="20"/>
        </w:rPr>
      </w:pPr>
      <w:r w:rsidRPr="009445A8">
        <w:rPr>
          <w:rFonts w:ascii="Arial" w:hAnsi="Arial" w:cs="Arial"/>
          <w:sz w:val="20"/>
          <w:szCs w:val="20"/>
        </w:rPr>
        <w:t>Záruční servis Díla vyplývající z poskytované záruky.</w:t>
      </w:r>
    </w:p>
    <w:p w14:paraId="0AD1E7A1" w14:textId="77777777" w:rsidR="00793C2C" w:rsidRPr="009445A8" w:rsidRDefault="00793C2C" w:rsidP="00793C2C">
      <w:pPr>
        <w:numPr>
          <w:ilvl w:val="0"/>
          <w:numId w:val="2"/>
        </w:numPr>
        <w:jc w:val="both"/>
        <w:rPr>
          <w:rFonts w:ascii="Arial" w:hAnsi="Arial" w:cs="Arial"/>
          <w:sz w:val="20"/>
          <w:szCs w:val="20"/>
        </w:rPr>
      </w:pPr>
      <w:r w:rsidRPr="009445A8">
        <w:rPr>
          <w:rFonts w:ascii="Arial" w:hAnsi="Arial" w:cs="Arial"/>
          <w:sz w:val="20"/>
          <w:szCs w:val="20"/>
        </w:rPr>
        <w:t>Zajištění provozních doporučení a podmínek používání Díla.</w:t>
      </w:r>
    </w:p>
    <w:p w14:paraId="31AFD0E0" w14:textId="77777777" w:rsidR="00793C2C" w:rsidRPr="009445A8" w:rsidRDefault="00793C2C" w:rsidP="00793C2C">
      <w:pPr>
        <w:numPr>
          <w:ilvl w:val="0"/>
          <w:numId w:val="2"/>
        </w:numPr>
        <w:jc w:val="both"/>
        <w:rPr>
          <w:rFonts w:ascii="Arial" w:hAnsi="Arial" w:cs="Arial"/>
          <w:sz w:val="20"/>
          <w:szCs w:val="20"/>
        </w:rPr>
      </w:pPr>
      <w:r w:rsidRPr="009445A8">
        <w:rPr>
          <w:rFonts w:ascii="Arial" w:hAnsi="Arial" w:cs="Arial"/>
          <w:sz w:val="20"/>
          <w:szCs w:val="20"/>
        </w:rPr>
        <w:t>Zajištění a dodání související technické dokumentace k jednotlivým zařízením (zahrnující atesty, manuály a příslušné certifikace instalovaných zařízení a materiálů), nezbytných k provedení dodávky, montáže a uvedení Díla do provozu, protokol o zaškolení obsluhy, dodání protokolů o provedených zkouškách, dodání protokolu o likvidaci odpadů. Tyto dokumenty budou předány jak v papírové podobě – 2 x v šanonech, tak 2 x elektronické podobě na příslušných nosičích.</w:t>
      </w:r>
    </w:p>
    <w:p w14:paraId="40ECDC7E" w14:textId="77777777" w:rsidR="00793C2C" w:rsidRPr="009445A8" w:rsidRDefault="00793C2C" w:rsidP="00793C2C">
      <w:pPr>
        <w:numPr>
          <w:ilvl w:val="0"/>
          <w:numId w:val="2"/>
        </w:numPr>
        <w:jc w:val="both"/>
        <w:rPr>
          <w:rFonts w:ascii="Arial" w:hAnsi="Arial" w:cs="Arial"/>
          <w:sz w:val="20"/>
          <w:szCs w:val="20"/>
        </w:rPr>
      </w:pPr>
      <w:r w:rsidRPr="009445A8">
        <w:rPr>
          <w:rFonts w:ascii="Arial" w:hAnsi="Arial" w:cs="Arial"/>
          <w:sz w:val="20"/>
          <w:szCs w:val="20"/>
        </w:rPr>
        <w:t>Provozování a udržování místa realizace Díla v místě plnění, včetně kompletních opatření na ochranu okolního vybavení a majetku Objednatele, přičemž Zhotovitel je zejména povinen zabezpečit majetek Objednatele.</w:t>
      </w:r>
    </w:p>
    <w:p w14:paraId="59D3B3AD" w14:textId="77777777" w:rsidR="00793C2C" w:rsidRPr="009445A8" w:rsidRDefault="00793C2C" w:rsidP="00793C2C">
      <w:pPr>
        <w:numPr>
          <w:ilvl w:val="0"/>
          <w:numId w:val="2"/>
        </w:numPr>
        <w:jc w:val="both"/>
        <w:rPr>
          <w:rFonts w:ascii="Arial" w:hAnsi="Arial" w:cs="Arial"/>
          <w:sz w:val="20"/>
          <w:szCs w:val="20"/>
        </w:rPr>
      </w:pPr>
      <w:r w:rsidRPr="009445A8">
        <w:rPr>
          <w:rFonts w:ascii="Arial" w:hAnsi="Arial" w:cs="Arial"/>
          <w:sz w:val="20"/>
          <w:szCs w:val="20"/>
        </w:rPr>
        <w:t>Vyklizení místa realizace Díla po ukončení realizace a uvedení místa realizace Díla do původního stavu (včetně likvidace vyprodukovaného odpadu).</w:t>
      </w:r>
    </w:p>
    <w:p w14:paraId="29A0CEE3" w14:textId="1C8920BE" w:rsidR="00793C2C" w:rsidRPr="009445A8" w:rsidRDefault="00793C2C" w:rsidP="00793C2C">
      <w:pPr>
        <w:numPr>
          <w:ilvl w:val="0"/>
          <w:numId w:val="2"/>
        </w:numPr>
        <w:jc w:val="both"/>
        <w:rPr>
          <w:rFonts w:ascii="Arial" w:hAnsi="Arial" w:cs="Arial"/>
          <w:sz w:val="20"/>
          <w:szCs w:val="20"/>
        </w:rPr>
      </w:pPr>
      <w:r w:rsidRPr="009445A8">
        <w:rPr>
          <w:rFonts w:ascii="Arial" w:hAnsi="Arial" w:cs="Arial"/>
          <w:sz w:val="20"/>
          <w:szCs w:val="20"/>
        </w:rPr>
        <w:lastRenderedPageBreak/>
        <w:t>Opatření pro zabezpečení dodržování bezpečnosti práce a opatření proti hluku a proti znečišťování místa realizace Díla, včetně provádění průběžného každodenního úklidu společně s úklidem přilehlých prostor Zhotovitelem znečištěných</w:t>
      </w:r>
    </w:p>
    <w:p w14:paraId="53B9E3E0" w14:textId="7ACAD2D1" w:rsidR="00483097" w:rsidRPr="00793C2C" w:rsidRDefault="00483097" w:rsidP="00324247">
      <w:pPr>
        <w:ind w:left="1068"/>
        <w:jc w:val="both"/>
        <w:rPr>
          <w:rFonts w:ascii="Arial" w:hAnsi="Arial" w:cs="Arial"/>
          <w:sz w:val="20"/>
          <w:szCs w:val="20"/>
        </w:rPr>
      </w:pPr>
      <w:r>
        <w:rPr>
          <w:rFonts w:ascii="Arial" w:hAnsi="Arial" w:cs="Arial"/>
          <w:sz w:val="20"/>
          <w:szCs w:val="20"/>
        </w:rPr>
        <w:t>(dále též „Předmět plnění“)</w:t>
      </w:r>
    </w:p>
    <w:p w14:paraId="0968D221" w14:textId="77480143" w:rsidR="00677876" w:rsidRDefault="00392A6A" w:rsidP="004F0063">
      <w:pPr>
        <w:ind w:left="706" w:hanging="706"/>
        <w:jc w:val="both"/>
        <w:rPr>
          <w:rFonts w:ascii="Arial" w:hAnsi="Arial" w:cs="Arial"/>
          <w:sz w:val="20"/>
          <w:szCs w:val="20"/>
        </w:rPr>
      </w:pPr>
      <w:r w:rsidRPr="002D6989">
        <w:rPr>
          <w:rFonts w:ascii="Arial" w:hAnsi="Arial" w:cs="Arial"/>
          <w:sz w:val="20"/>
          <w:szCs w:val="20"/>
        </w:rPr>
        <w:t>2.3</w:t>
      </w:r>
      <w:r w:rsidRPr="002D6989">
        <w:rPr>
          <w:rFonts w:ascii="Arial" w:hAnsi="Arial" w:cs="Arial"/>
          <w:sz w:val="20"/>
          <w:szCs w:val="20"/>
        </w:rPr>
        <w:tab/>
      </w:r>
      <w:r w:rsidR="004F0063" w:rsidRPr="002D6989">
        <w:rPr>
          <w:rFonts w:ascii="Arial" w:hAnsi="Arial" w:cs="Arial"/>
          <w:sz w:val="20"/>
          <w:szCs w:val="20"/>
        </w:rPr>
        <w:tab/>
      </w:r>
      <w:r w:rsidR="00677876" w:rsidRPr="002D6989">
        <w:rPr>
          <w:rFonts w:ascii="Arial" w:hAnsi="Arial" w:cs="Arial"/>
          <w:sz w:val="20"/>
          <w:szCs w:val="20"/>
        </w:rPr>
        <w:t xml:space="preserve">Pokud se pro dosažení kompletnosti, provozuschopnosti, požadovaných parametrů a zajištění plynulého, spolehlivého a bezpečného provozu Díla v souladu se Smlouvou a účelem jeho </w:t>
      </w:r>
      <w:r w:rsidR="00677876" w:rsidRPr="00324247">
        <w:rPr>
          <w:rFonts w:ascii="Arial" w:hAnsi="Arial" w:cs="Arial"/>
          <w:sz w:val="20"/>
          <w:szCs w:val="20"/>
        </w:rPr>
        <w:t>realizace ukáže nutnost dodání jakýchkoli dodatečných částí Díla či prací nespecifikovaných přílohou č. 1</w:t>
      </w:r>
      <w:r w:rsidR="00AB6E00" w:rsidRPr="00324247">
        <w:rPr>
          <w:rFonts w:ascii="Arial" w:hAnsi="Arial" w:cs="Arial"/>
          <w:sz w:val="20"/>
          <w:szCs w:val="20"/>
        </w:rPr>
        <w:t xml:space="preserve"> a</w:t>
      </w:r>
      <w:r w:rsidR="00677876" w:rsidRPr="00324247">
        <w:rPr>
          <w:rFonts w:ascii="Arial" w:hAnsi="Arial" w:cs="Arial"/>
          <w:sz w:val="20"/>
          <w:szCs w:val="20"/>
        </w:rPr>
        <w:t xml:space="preserve"> č. 2, potom</w:t>
      </w:r>
      <w:r w:rsidR="00677876" w:rsidRPr="002D6989">
        <w:rPr>
          <w:rFonts w:ascii="Arial" w:hAnsi="Arial" w:cs="Arial"/>
          <w:sz w:val="20"/>
          <w:szCs w:val="20"/>
        </w:rPr>
        <w:t xml:space="preserve"> je Zhotovitel na základě  požadavku Objednatele provede, rozsah těchto prací a termíny plnění Díla a další relevantní aspekty provádění Díla budou obsaženy v písemném dodatku k této S</w:t>
      </w:r>
      <w:r w:rsidR="007240F5" w:rsidRPr="002D6989">
        <w:rPr>
          <w:rFonts w:ascii="Arial" w:hAnsi="Arial" w:cs="Arial"/>
          <w:sz w:val="20"/>
          <w:szCs w:val="20"/>
        </w:rPr>
        <w:t>mlouvě</w:t>
      </w:r>
      <w:r w:rsidR="00677876" w:rsidRPr="002D6989">
        <w:rPr>
          <w:rFonts w:ascii="Arial" w:hAnsi="Arial" w:cs="Arial"/>
          <w:sz w:val="20"/>
          <w:szCs w:val="20"/>
        </w:rPr>
        <w:t xml:space="preserve">, jehož přílohou bude příslušný změnový list a aktuální časový harmonogram </w:t>
      </w:r>
      <w:r w:rsidR="007240F5" w:rsidRPr="002D6989">
        <w:rPr>
          <w:rFonts w:ascii="Arial" w:hAnsi="Arial" w:cs="Arial"/>
          <w:sz w:val="20"/>
          <w:szCs w:val="20"/>
        </w:rPr>
        <w:t>Díla</w:t>
      </w:r>
      <w:r w:rsidR="00677876" w:rsidRPr="002D6989">
        <w:rPr>
          <w:rFonts w:ascii="Arial" w:hAnsi="Arial" w:cs="Arial"/>
          <w:sz w:val="20"/>
          <w:szCs w:val="20"/>
        </w:rPr>
        <w:t>. Takovéto práce nebudou mít dopad na cenu D</w:t>
      </w:r>
      <w:r w:rsidR="007240F5" w:rsidRPr="002D6989">
        <w:rPr>
          <w:rFonts w:ascii="Arial" w:hAnsi="Arial" w:cs="Arial"/>
          <w:sz w:val="20"/>
          <w:szCs w:val="20"/>
        </w:rPr>
        <w:t>íla</w:t>
      </w:r>
      <w:r w:rsidR="00677876" w:rsidRPr="002D6989">
        <w:rPr>
          <w:rFonts w:ascii="Arial" w:hAnsi="Arial" w:cs="Arial"/>
          <w:sz w:val="20"/>
          <w:szCs w:val="20"/>
        </w:rPr>
        <w:t>, a jejich případné provádění je již zahrnuto v ceně D</w:t>
      </w:r>
      <w:r w:rsidR="007240F5" w:rsidRPr="002D6989">
        <w:rPr>
          <w:rFonts w:ascii="Arial" w:hAnsi="Arial" w:cs="Arial"/>
          <w:sz w:val="20"/>
          <w:szCs w:val="20"/>
        </w:rPr>
        <w:t>íla</w:t>
      </w:r>
      <w:r w:rsidR="00677876" w:rsidRPr="002D6989">
        <w:rPr>
          <w:rFonts w:ascii="Arial" w:hAnsi="Arial" w:cs="Arial"/>
          <w:sz w:val="20"/>
          <w:szCs w:val="20"/>
        </w:rPr>
        <w:t xml:space="preserve"> dle článku IV této Smlouvy.</w:t>
      </w:r>
    </w:p>
    <w:p w14:paraId="69C6ABBE" w14:textId="3504008C" w:rsidR="00020EA8" w:rsidRDefault="00677876" w:rsidP="004F0063">
      <w:pPr>
        <w:ind w:left="706" w:hanging="706"/>
        <w:jc w:val="both"/>
        <w:rPr>
          <w:rFonts w:ascii="Arial" w:hAnsi="Arial" w:cs="Arial"/>
          <w:sz w:val="20"/>
          <w:szCs w:val="20"/>
        </w:rPr>
      </w:pPr>
      <w:r>
        <w:rPr>
          <w:rFonts w:ascii="Arial" w:hAnsi="Arial" w:cs="Arial"/>
          <w:sz w:val="20"/>
          <w:szCs w:val="20"/>
        </w:rPr>
        <w:t>2.4</w:t>
      </w:r>
      <w:r>
        <w:rPr>
          <w:rFonts w:ascii="Arial" w:hAnsi="Arial" w:cs="Arial"/>
          <w:sz w:val="20"/>
          <w:szCs w:val="20"/>
        </w:rPr>
        <w:tab/>
      </w:r>
      <w:r w:rsidR="00020EA8" w:rsidRPr="00020EA8">
        <w:rPr>
          <w:rFonts w:ascii="Arial" w:hAnsi="Arial" w:cs="Arial"/>
          <w:sz w:val="20"/>
          <w:szCs w:val="20"/>
        </w:rPr>
        <w:t xml:space="preserve">Účelem této smlouvy je </w:t>
      </w:r>
      <w:r w:rsidR="00020EA8" w:rsidRPr="007322BB">
        <w:rPr>
          <w:rFonts w:ascii="Arial" w:hAnsi="Arial" w:cs="Arial"/>
          <w:sz w:val="20"/>
          <w:szCs w:val="20"/>
        </w:rPr>
        <w:t>zajištění funkčního stavu, stavu technicky vyhovujícímu požadavkům platných norem a právních předpisů výše uvedených zařízení Objednatele tak, aby Objednatel mohl příslušn</w:t>
      </w:r>
      <w:r w:rsidR="004F0063" w:rsidRPr="007322BB">
        <w:rPr>
          <w:rFonts w:ascii="Arial" w:hAnsi="Arial" w:cs="Arial"/>
          <w:sz w:val="20"/>
          <w:szCs w:val="20"/>
        </w:rPr>
        <w:t>é</w:t>
      </w:r>
      <w:r w:rsidR="00020EA8" w:rsidRPr="007322BB">
        <w:rPr>
          <w:rFonts w:ascii="Arial" w:hAnsi="Arial" w:cs="Arial"/>
          <w:sz w:val="20"/>
          <w:szCs w:val="20"/>
        </w:rPr>
        <w:t xml:space="preserve"> zařízení provozovat v plném rozsahu</w:t>
      </w:r>
      <w:r w:rsidR="008A3327" w:rsidRPr="007322BB">
        <w:rPr>
          <w:rFonts w:ascii="Arial" w:hAnsi="Arial" w:cs="Arial"/>
          <w:sz w:val="20"/>
          <w:szCs w:val="20"/>
        </w:rPr>
        <w:t xml:space="preserve"> tak, že nebudou na žádném z nově instalovaných zařízeních sníženy rozhodující technické a kvalitativní parametry (dodávaného a odváděného vzduchu) oproti původním zařízením.</w:t>
      </w:r>
    </w:p>
    <w:p w14:paraId="03669588" w14:textId="3750E727" w:rsidR="00234E9D" w:rsidRDefault="00234E9D" w:rsidP="005414C2">
      <w:pPr>
        <w:spacing w:after="120"/>
        <w:jc w:val="center"/>
        <w:rPr>
          <w:rFonts w:ascii="Arial" w:hAnsi="Arial" w:cs="Arial"/>
          <w:b/>
          <w:sz w:val="20"/>
          <w:szCs w:val="20"/>
        </w:rPr>
      </w:pPr>
    </w:p>
    <w:p w14:paraId="35C0912B" w14:textId="77777777" w:rsidR="00514377" w:rsidRDefault="00514377" w:rsidP="005414C2">
      <w:pPr>
        <w:spacing w:after="120"/>
        <w:jc w:val="center"/>
        <w:rPr>
          <w:rFonts w:ascii="Arial" w:hAnsi="Arial" w:cs="Arial"/>
          <w:b/>
          <w:sz w:val="20"/>
          <w:szCs w:val="20"/>
        </w:rPr>
      </w:pPr>
    </w:p>
    <w:p w14:paraId="08903D70" w14:textId="77777777" w:rsidR="005414C2" w:rsidRDefault="005414C2" w:rsidP="005414C2">
      <w:pPr>
        <w:spacing w:after="120"/>
        <w:jc w:val="center"/>
        <w:rPr>
          <w:rFonts w:ascii="Arial" w:hAnsi="Arial" w:cs="Arial"/>
          <w:b/>
          <w:sz w:val="20"/>
          <w:szCs w:val="20"/>
        </w:rPr>
      </w:pPr>
      <w:r>
        <w:rPr>
          <w:rFonts w:ascii="Arial" w:hAnsi="Arial" w:cs="Arial"/>
          <w:b/>
          <w:sz w:val="20"/>
          <w:szCs w:val="20"/>
        </w:rPr>
        <w:t>III.</w:t>
      </w:r>
    </w:p>
    <w:p w14:paraId="2091AA1C" w14:textId="77777777" w:rsidR="00AE4AA8" w:rsidRDefault="00AE4AA8" w:rsidP="00AE4AA8">
      <w:pPr>
        <w:spacing w:after="120" w:line="257" w:lineRule="auto"/>
        <w:jc w:val="center"/>
        <w:rPr>
          <w:rFonts w:ascii="Arial" w:hAnsi="Arial" w:cs="Arial"/>
          <w:b/>
          <w:sz w:val="20"/>
          <w:szCs w:val="20"/>
        </w:rPr>
      </w:pPr>
      <w:r>
        <w:rPr>
          <w:rFonts w:ascii="Arial" w:hAnsi="Arial" w:cs="Arial"/>
          <w:b/>
          <w:sz w:val="20"/>
          <w:szCs w:val="20"/>
        </w:rPr>
        <w:t>Doba a m</w:t>
      </w:r>
      <w:r w:rsidRPr="00AF2941">
        <w:rPr>
          <w:rFonts w:ascii="Arial" w:hAnsi="Arial" w:cs="Arial"/>
          <w:b/>
          <w:sz w:val="20"/>
          <w:szCs w:val="20"/>
        </w:rPr>
        <w:t>ísto plnění</w:t>
      </w:r>
    </w:p>
    <w:p w14:paraId="6923A709" w14:textId="4597A822" w:rsidR="008B0644" w:rsidRPr="006269C8" w:rsidRDefault="006F659A" w:rsidP="00B03970">
      <w:pPr>
        <w:ind w:left="708" w:hanging="708"/>
        <w:jc w:val="both"/>
        <w:rPr>
          <w:rFonts w:ascii="Arial" w:hAnsi="Arial" w:cs="Arial"/>
          <w:b/>
          <w:bCs/>
          <w:sz w:val="20"/>
          <w:szCs w:val="20"/>
        </w:rPr>
      </w:pPr>
      <w:r>
        <w:rPr>
          <w:rFonts w:ascii="Arial" w:hAnsi="Arial" w:cs="Arial"/>
          <w:sz w:val="20"/>
          <w:szCs w:val="20"/>
        </w:rPr>
        <w:t>3</w:t>
      </w:r>
      <w:r w:rsidR="00AE4AA8">
        <w:rPr>
          <w:rFonts w:ascii="Arial" w:hAnsi="Arial" w:cs="Arial"/>
          <w:sz w:val="20"/>
          <w:szCs w:val="20"/>
        </w:rPr>
        <w:t>.1</w:t>
      </w:r>
      <w:r w:rsidR="00AE4AA8">
        <w:rPr>
          <w:rFonts w:ascii="Arial" w:hAnsi="Arial" w:cs="Arial"/>
          <w:sz w:val="20"/>
          <w:szCs w:val="20"/>
        </w:rPr>
        <w:tab/>
      </w:r>
      <w:r w:rsidR="00572E89">
        <w:rPr>
          <w:rFonts w:ascii="Arial" w:hAnsi="Arial" w:cs="Arial"/>
          <w:sz w:val="20"/>
          <w:szCs w:val="20"/>
        </w:rPr>
        <w:t>Zhotovitel je povinen realizovat Dílo, včetně montáže, v místě plnění</w:t>
      </w:r>
      <w:r w:rsidR="00572E89" w:rsidRPr="00AF2941">
        <w:rPr>
          <w:rFonts w:ascii="Arial" w:hAnsi="Arial" w:cs="Arial"/>
          <w:sz w:val="20"/>
          <w:szCs w:val="20"/>
        </w:rPr>
        <w:t xml:space="preserve"> na vlastní náklady</w:t>
      </w:r>
      <w:r w:rsidR="001F1A0E">
        <w:rPr>
          <w:rFonts w:ascii="Arial" w:hAnsi="Arial" w:cs="Arial"/>
          <w:sz w:val="20"/>
          <w:szCs w:val="20"/>
        </w:rPr>
        <w:t>, a to</w:t>
      </w:r>
      <w:r w:rsidR="00572E89">
        <w:rPr>
          <w:rFonts w:ascii="Arial" w:hAnsi="Arial" w:cs="Arial"/>
          <w:sz w:val="20"/>
          <w:szCs w:val="20"/>
        </w:rPr>
        <w:t xml:space="preserve"> nejpozději do</w:t>
      </w:r>
      <w:r w:rsidR="00EE648F">
        <w:rPr>
          <w:rFonts w:ascii="Arial" w:hAnsi="Arial" w:cs="Arial"/>
          <w:sz w:val="20"/>
          <w:szCs w:val="20"/>
        </w:rPr>
        <w:t xml:space="preserve"> </w:t>
      </w:r>
      <w:r w:rsidR="009D481F">
        <w:rPr>
          <w:rFonts w:ascii="Arial" w:hAnsi="Arial" w:cs="Arial"/>
          <w:sz w:val="20"/>
          <w:szCs w:val="20"/>
        </w:rPr>
        <w:t>…</w:t>
      </w:r>
      <w:r w:rsidR="00572E89">
        <w:rPr>
          <w:rFonts w:ascii="Arial" w:hAnsi="Arial" w:cs="Arial"/>
          <w:sz w:val="20"/>
          <w:szCs w:val="20"/>
        </w:rPr>
        <w:t>.</w:t>
      </w:r>
      <w:r w:rsidR="00932629">
        <w:rPr>
          <w:rFonts w:ascii="Arial" w:hAnsi="Arial" w:cs="Arial"/>
          <w:sz w:val="20"/>
          <w:szCs w:val="20"/>
        </w:rPr>
        <w:t xml:space="preserve"> Předpokládané </w:t>
      </w:r>
      <w:r w:rsidR="00932629" w:rsidRPr="00C0376D">
        <w:rPr>
          <w:rFonts w:ascii="Arial" w:hAnsi="Arial" w:cs="Arial"/>
          <w:sz w:val="20"/>
          <w:szCs w:val="20"/>
        </w:rPr>
        <w:t xml:space="preserve">zahájení plnění bude provedeno na výzvu Objednatele. </w:t>
      </w:r>
      <w:r w:rsidR="00AE48A8" w:rsidRPr="00C0376D">
        <w:rPr>
          <w:rFonts w:ascii="Arial" w:hAnsi="Arial" w:cs="Arial"/>
          <w:sz w:val="20"/>
          <w:szCs w:val="20"/>
        </w:rPr>
        <w:t xml:space="preserve">Přesný harmonogram plnění je součástí </w:t>
      </w:r>
      <w:r w:rsidR="00AE48A8" w:rsidRPr="00C0376D">
        <w:rPr>
          <w:rFonts w:ascii="Arial" w:hAnsi="Arial" w:cs="Arial"/>
          <w:b/>
          <w:bCs/>
          <w:sz w:val="20"/>
          <w:szCs w:val="20"/>
        </w:rPr>
        <w:t xml:space="preserve">Přílohy č. </w:t>
      </w:r>
      <w:r w:rsidR="007240F5" w:rsidRPr="00C0376D">
        <w:rPr>
          <w:rFonts w:ascii="Arial" w:hAnsi="Arial" w:cs="Arial"/>
          <w:b/>
          <w:bCs/>
          <w:sz w:val="20"/>
          <w:szCs w:val="20"/>
        </w:rPr>
        <w:t>6</w:t>
      </w:r>
      <w:r w:rsidR="00AE48A8" w:rsidRPr="00C0376D">
        <w:rPr>
          <w:rFonts w:ascii="Arial" w:hAnsi="Arial" w:cs="Arial"/>
          <w:b/>
          <w:bCs/>
          <w:sz w:val="20"/>
          <w:szCs w:val="20"/>
        </w:rPr>
        <w:t xml:space="preserve"> – Harmonogram</w:t>
      </w:r>
      <w:r w:rsidR="00880F72" w:rsidRPr="00C0376D">
        <w:rPr>
          <w:rFonts w:ascii="Arial" w:hAnsi="Arial" w:cs="Arial"/>
          <w:b/>
          <w:bCs/>
          <w:sz w:val="20"/>
          <w:szCs w:val="20"/>
        </w:rPr>
        <w:t xml:space="preserve"> plnění</w:t>
      </w:r>
      <w:r w:rsidR="00C21C04" w:rsidRPr="00C0376D">
        <w:rPr>
          <w:rFonts w:ascii="Arial" w:hAnsi="Arial" w:cs="Arial"/>
          <w:b/>
          <w:bCs/>
          <w:sz w:val="20"/>
          <w:szCs w:val="20"/>
        </w:rPr>
        <w:t xml:space="preserve"> </w:t>
      </w:r>
      <w:r w:rsidR="00A14C64" w:rsidRPr="00C0376D">
        <w:rPr>
          <w:rFonts w:ascii="Arial" w:hAnsi="Arial" w:cs="Arial"/>
          <w:b/>
          <w:bCs/>
          <w:i/>
          <w:iCs/>
          <w:sz w:val="20"/>
          <w:szCs w:val="20"/>
        </w:rPr>
        <w:t>„</w:t>
      </w:r>
      <w:r w:rsidR="00F400B5" w:rsidRPr="00F400B5">
        <w:rPr>
          <w:rFonts w:ascii="Arial" w:hAnsi="Arial" w:cs="Arial"/>
          <w:b/>
          <w:bCs/>
          <w:i/>
          <w:iCs/>
          <w:sz w:val="20"/>
          <w:szCs w:val="20"/>
        </w:rPr>
        <w:t>Revitalizace prostor Kongresového centra Praha a.s. Stavební úpravy</w:t>
      </w:r>
      <w:r w:rsidR="000425CA">
        <w:rPr>
          <w:rFonts w:ascii="Arial" w:hAnsi="Arial" w:cs="Arial"/>
          <w:b/>
          <w:bCs/>
          <w:i/>
          <w:iCs/>
          <w:sz w:val="20"/>
          <w:szCs w:val="20"/>
        </w:rPr>
        <w:t xml:space="preserve"> 2024</w:t>
      </w:r>
      <w:r w:rsidR="00F400B5" w:rsidRPr="00F400B5">
        <w:rPr>
          <w:rFonts w:ascii="Arial" w:hAnsi="Arial" w:cs="Arial"/>
          <w:b/>
          <w:bCs/>
          <w:i/>
          <w:iCs/>
          <w:sz w:val="20"/>
          <w:szCs w:val="20"/>
        </w:rPr>
        <w:t xml:space="preserve"> – čajové kuchyňky</w:t>
      </w:r>
      <w:r w:rsidR="000425CA">
        <w:rPr>
          <w:rFonts w:ascii="Arial" w:hAnsi="Arial" w:cs="Arial"/>
          <w:b/>
          <w:bCs/>
          <w:i/>
          <w:iCs/>
          <w:sz w:val="20"/>
          <w:szCs w:val="20"/>
        </w:rPr>
        <w:t>, WC a zázemí</w:t>
      </w:r>
      <w:r w:rsidR="00A14C64" w:rsidRPr="00C0376D">
        <w:rPr>
          <w:rFonts w:ascii="Arial" w:hAnsi="Arial" w:cs="Arial"/>
          <w:b/>
          <w:bCs/>
          <w:i/>
          <w:iCs/>
          <w:sz w:val="20"/>
          <w:szCs w:val="20"/>
        </w:rPr>
        <w:t>“</w:t>
      </w:r>
      <w:r w:rsidR="00AE48A8" w:rsidRPr="00C0376D">
        <w:rPr>
          <w:rFonts w:ascii="Arial" w:hAnsi="Arial" w:cs="Arial"/>
          <w:b/>
          <w:bCs/>
          <w:sz w:val="20"/>
          <w:szCs w:val="20"/>
        </w:rPr>
        <w:t>.</w:t>
      </w:r>
    </w:p>
    <w:p w14:paraId="699C89A2" w14:textId="2594B0CC" w:rsidR="00AE4AA8" w:rsidRDefault="006F659A" w:rsidP="00AE4AA8">
      <w:pPr>
        <w:ind w:left="708" w:hanging="708"/>
        <w:jc w:val="both"/>
        <w:rPr>
          <w:rFonts w:ascii="Arial" w:hAnsi="Arial" w:cs="Arial"/>
          <w:sz w:val="20"/>
          <w:szCs w:val="20"/>
        </w:rPr>
      </w:pPr>
      <w:r>
        <w:rPr>
          <w:rFonts w:ascii="Arial" w:hAnsi="Arial" w:cs="Arial"/>
          <w:sz w:val="20"/>
          <w:szCs w:val="20"/>
        </w:rPr>
        <w:t>3</w:t>
      </w:r>
      <w:r w:rsidR="00AE4AA8">
        <w:rPr>
          <w:rFonts w:ascii="Arial" w:hAnsi="Arial" w:cs="Arial"/>
          <w:sz w:val="20"/>
          <w:szCs w:val="20"/>
        </w:rPr>
        <w:t>.2</w:t>
      </w:r>
      <w:r w:rsidR="00AE4AA8">
        <w:rPr>
          <w:rFonts w:ascii="Arial" w:hAnsi="Arial" w:cs="Arial"/>
          <w:sz w:val="20"/>
          <w:szCs w:val="20"/>
        </w:rPr>
        <w:tab/>
        <w:t xml:space="preserve">Místem plnění a odevzdání Díla je </w:t>
      </w:r>
      <w:r w:rsidR="00B64D95">
        <w:rPr>
          <w:rFonts w:ascii="Arial" w:hAnsi="Arial" w:cs="Arial"/>
          <w:sz w:val="20"/>
          <w:szCs w:val="20"/>
        </w:rPr>
        <w:t>sídlo</w:t>
      </w:r>
      <w:r w:rsidR="00AE4AA8">
        <w:rPr>
          <w:rFonts w:ascii="Arial" w:hAnsi="Arial" w:cs="Arial"/>
          <w:sz w:val="20"/>
          <w:szCs w:val="20"/>
        </w:rPr>
        <w:t xml:space="preserve"> Objednatele uvedené v záhlaví této Smlouvy</w:t>
      </w:r>
      <w:r>
        <w:rPr>
          <w:rFonts w:ascii="Arial" w:hAnsi="Arial" w:cs="Arial"/>
          <w:sz w:val="20"/>
          <w:szCs w:val="20"/>
        </w:rPr>
        <w:t>, tj.</w:t>
      </w:r>
      <w:r w:rsidR="00AE4AA8">
        <w:rPr>
          <w:rFonts w:ascii="Arial" w:hAnsi="Arial" w:cs="Arial"/>
          <w:sz w:val="20"/>
          <w:szCs w:val="20"/>
        </w:rPr>
        <w:t xml:space="preserve"> </w:t>
      </w:r>
      <w:r w:rsidR="00811E30">
        <w:rPr>
          <w:rFonts w:ascii="Arial" w:hAnsi="Arial" w:cs="Arial"/>
          <w:sz w:val="20"/>
          <w:szCs w:val="20"/>
        </w:rPr>
        <w:t>Kongresové centrum Praha, 5. května 1640/65, Nusle, 140 00 Praha 4</w:t>
      </w:r>
      <w:r w:rsidR="00AE4AA8">
        <w:rPr>
          <w:rFonts w:ascii="Arial" w:hAnsi="Arial" w:cs="Arial"/>
          <w:sz w:val="20"/>
          <w:szCs w:val="20"/>
        </w:rPr>
        <w:t>.</w:t>
      </w:r>
    </w:p>
    <w:p w14:paraId="30679258" w14:textId="40D73E8A" w:rsidR="00AE4AA8" w:rsidRDefault="006F659A" w:rsidP="00932629">
      <w:pPr>
        <w:ind w:left="708" w:hanging="708"/>
        <w:jc w:val="both"/>
        <w:rPr>
          <w:rFonts w:ascii="Arial" w:hAnsi="Arial" w:cs="Arial"/>
          <w:sz w:val="20"/>
          <w:szCs w:val="20"/>
        </w:rPr>
      </w:pPr>
      <w:r>
        <w:rPr>
          <w:rFonts w:ascii="Arial" w:hAnsi="Arial" w:cs="Arial"/>
          <w:sz w:val="20"/>
          <w:szCs w:val="20"/>
        </w:rPr>
        <w:t>3</w:t>
      </w:r>
      <w:r w:rsidR="00AE4AA8">
        <w:rPr>
          <w:rFonts w:ascii="Arial" w:hAnsi="Arial" w:cs="Arial"/>
          <w:sz w:val="20"/>
          <w:szCs w:val="20"/>
        </w:rPr>
        <w:t>.3</w:t>
      </w:r>
      <w:r w:rsidR="00AE4AA8">
        <w:rPr>
          <w:rFonts w:ascii="Arial" w:hAnsi="Arial" w:cs="Arial"/>
          <w:sz w:val="20"/>
          <w:szCs w:val="20"/>
        </w:rPr>
        <w:tab/>
      </w:r>
      <w:r w:rsidR="00572E89">
        <w:rPr>
          <w:rFonts w:ascii="Arial" w:hAnsi="Arial" w:cs="Arial"/>
          <w:sz w:val="20"/>
          <w:szCs w:val="20"/>
        </w:rPr>
        <w:t xml:space="preserve">Zhotovitel je dále povinen poskytovat záruční </w:t>
      </w:r>
      <w:r w:rsidR="00AE48A8">
        <w:rPr>
          <w:rFonts w:ascii="Arial" w:hAnsi="Arial" w:cs="Arial"/>
          <w:sz w:val="20"/>
          <w:szCs w:val="20"/>
        </w:rPr>
        <w:t xml:space="preserve">servis </w:t>
      </w:r>
      <w:r w:rsidR="00572E89">
        <w:rPr>
          <w:rFonts w:ascii="Arial" w:hAnsi="Arial" w:cs="Arial"/>
          <w:sz w:val="20"/>
          <w:szCs w:val="20"/>
        </w:rPr>
        <w:t xml:space="preserve">po dobu trvání záruční doby. </w:t>
      </w:r>
      <w:r w:rsidR="00BC7A10">
        <w:rPr>
          <w:rFonts w:ascii="Arial" w:hAnsi="Arial" w:cs="Arial"/>
          <w:sz w:val="20"/>
          <w:szCs w:val="20"/>
        </w:rPr>
        <w:t xml:space="preserve">Reakční doba v případě servisu činí </w:t>
      </w:r>
      <w:r w:rsidR="00895EDA">
        <w:rPr>
          <w:rFonts w:ascii="Arial" w:hAnsi="Arial" w:cs="Arial"/>
          <w:sz w:val="20"/>
          <w:szCs w:val="20"/>
        </w:rPr>
        <w:t>48</w:t>
      </w:r>
      <w:r w:rsidR="00BC7A10">
        <w:rPr>
          <w:rFonts w:ascii="Arial" w:hAnsi="Arial" w:cs="Arial"/>
          <w:sz w:val="20"/>
          <w:szCs w:val="20"/>
        </w:rPr>
        <w:t xml:space="preserve"> hodin.</w:t>
      </w:r>
      <w:r w:rsidR="00932629">
        <w:rPr>
          <w:rFonts w:ascii="Arial" w:hAnsi="Arial" w:cs="Arial"/>
          <w:sz w:val="20"/>
          <w:szCs w:val="20"/>
        </w:rPr>
        <w:t xml:space="preserve"> </w:t>
      </w:r>
    </w:p>
    <w:p w14:paraId="15B072D2" w14:textId="71641E5D" w:rsidR="00932629" w:rsidRDefault="00932629" w:rsidP="00932629">
      <w:pPr>
        <w:ind w:left="708" w:hanging="708"/>
        <w:jc w:val="both"/>
        <w:rPr>
          <w:rFonts w:ascii="Arial" w:hAnsi="Arial" w:cs="Arial"/>
          <w:sz w:val="20"/>
          <w:szCs w:val="20"/>
        </w:rPr>
      </w:pPr>
      <w:r>
        <w:rPr>
          <w:rFonts w:ascii="Arial" w:hAnsi="Arial" w:cs="Arial"/>
          <w:sz w:val="20"/>
          <w:szCs w:val="20"/>
        </w:rPr>
        <w:t>3.4.</w:t>
      </w:r>
      <w:r>
        <w:rPr>
          <w:rFonts w:ascii="Arial" w:hAnsi="Arial" w:cs="Arial"/>
          <w:sz w:val="20"/>
          <w:szCs w:val="20"/>
        </w:rPr>
        <w:tab/>
      </w:r>
      <w:r w:rsidRPr="00932629">
        <w:rPr>
          <w:rFonts w:ascii="Arial" w:hAnsi="Arial" w:cs="Arial"/>
          <w:sz w:val="20"/>
          <w:szCs w:val="20"/>
        </w:rPr>
        <w:t xml:space="preserve">Zhotovitel je v průběhu plnění Díla povinen realizovat kontrolní dny v součinnosti s Objednatelem a je povinen zajistit účast svého pověřeného </w:t>
      </w:r>
      <w:r w:rsidRPr="00324247">
        <w:rPr>
          <w:rFonts w:ascii="Arial" w:hAnsi="Arial" w:cs="Arial"/>
          <w:sz w:val="20"/>
          <w:szCs w:val="20"/>
        </w:rPr>
        <w:t xml:space="preserve">zástupce na těchto kontrolních dnech. Kontrolní dny budou určeny harmonogramem uvedeným v Příloze č. </w:t>
      </w:r>
      <w:r w:rsidR="0036495E" w:rsidRPr="00324247">
        <w:rPr>
          <w:rFonts w:ascii="Arial" w:hAnsi="Arial" w:cs="Arial"/>
          <w:sz w:val="20"/>
          <w:szCs w:val="20"/>
        </w:rPr>
        <w:t>6</w:t>
      </w:r>
      <w:r w:rsidRPr="00324247">
        <w:rPr>
          <w:rFonts w:ascii="Arial" w:hAnsi="Arial" w:cs="Arial"/>
          <w:sz w:val="20"/>
          <w:szCs w:val="20"/>
        </w:rPr>
        <w:t xml:space="preserve"> této Smlouvy</w:t>
      </w:r>
      <w:r w:rsidRPr="00932629">
        <w:rPr>
          <w:rFonts w:ascii="Arial" w:hAnsi="Arial" w:cs="Arial"/>
          <w:sz w:val="20"/>
          <w:szCs w:val="20"/>
        </w:rPr>
        <w:t>, případně realizovány dle dohody Smluvních stran, jinak nejpozději do 3 pracovních dnů na základě výzvy Objednatele učiněné vůči Zhotoviteli prostřednictvím kontaktních údajů uvedených v čl. XI</w:t>
      </w:r>
      <w:r w:rsidR="0044305D">
        <w:rPr>
          <w:rFonts w:ascii="Arial" w:hAnsi="Arial" w:cs="Arial"/>
          <w:sz w:val="20"/>
          <w:szCs w:val="20"/>
        </w:rPr>
        <w:t>I</w:t>
      </w:r>
      <w:r w:rsidRPr="00932629">
        <w:rPr>
          <w:rFonts w:ascii="Arial" w:hAnsi="Arial" w:cs="Arial"/>
          <w:sz w:val="20"/>
          <w:szCs w:val="20"/>
        </w:rPr>
        <w:t xml:space="preserve">I Smlouvy s přihlédnutím k termínům realizace Díla </w:t>
      </w:r>
      <w:r w:rsidR="0044305D">
        <w:rPr>
          <w:rFonts w:ascii="Arial" w:hAnsi="Arial" w:cs="Arial"/>
          <w:sz w:val="20"/>
          <w:szCs w:val="20"/>
        </w:rPr>
        <w:t>uvedených v harmonogramu</w:t>
      </w:r>
      <w:r w:rsidRPr="00932629">
        <w:rPr>
          <w:rFonts w:ascii="Arial" w:hAnsi="Arial" w:cs="Arial"/>
          <w:sz w:val="20"/>
          <w:szCs w:val="20"/>
        </w:rPr>
        <w:t>. Zhotovitel zajistí účast svých plně informovaných odpovědných zástupců (pracovníků) s možností okamžitého rozhodování na těchto kontrolních dnech. O kontrolních dnech bude vždy sepsán zápis podepsaný všemi účastníky kontrolního dne, a to ve dvou vyhotoveních, z nichž po jednom obdrží Zhotovitel a Objednatel. Závěry z kontrolních dnů jsou pro účastníky závazné, nepovažují se však za změny této Smlouvy.</w:t>
      </w:r>
      <w:r w:rsidR="005F20CF" w:rsidRPr="005F20CF">
        <w:rPr>
          <w:rFonts w:ascii="Arial" w:hAnsi="Arial" w:cs="Arial"/>
          <w:sz w:val="20"/>
          <w:szCs w:val="20"/>
        </w:rPr>
        <w:t xml:space="preserve"> </w:t>
      </w:r>
      <w:r w:rsidR="005F20CF">
        <w:rPr>
          <w:rFonts w:ascii="Arial" w:hAnsi="Arial" w:cs="Arial"/>
          <w:sz w:val="20"/>
          <w:szCs w:val="20"/>
        </w:rPr>
        <w:t>Zjistí-li objednatel, že zhotovitel provádí dílo v rozporu se svými povinnostmi stanovenými obecně závaznými právními předpisy nebo touto smlouvou, je oprávněn požadovat, aby zhotovitel bezplatně a bezodkladně odstranil vady či škody vzniklé z této činnosti a dílo prováděl řádným způsobem.</w:t>
      </w:r>
    </w:p>
    <w:p w14:paraId="45A38CAB" w14:textId="2E584F5E" w:rsidR="005F20CF" w:rsidRDefault="005F20CF" w:rsidP="00932629">
      <w:pPr>
        <w:ind w:left="708" w:hanging="708"/>
        <w:jc w:val="both"/>
        <w:rPr>
          <w:rFonts w:ascii="Arial" w:hAnsi="Arial" w:cs="Arial"/>
          <w:sz w:val="20"/>
          <w:szCs w:val="20"/>
        </w:rPr>
      </w:pPr>
    </w:p>
    <w:p w14:paraId="1065F4B7" w14:textId="54DBD133" w:rsidR="00AE4AA8" w:rsidRPr="0090752E" w:rsidRDefault="00572E89" w:rsidP="00AE4AA8">
      <w:pPr>
        <w:spacing w:after="120"/>
        <w:jc w:val="center"/>
        <w:rPr>
          <w:rFonts w:ascii="Arial" w:hAnsi="Arial" w:cs="Arial"/>
          <w:b/>
          <w:sz w:val="20"/>
          <w:szCs w:val="20"/>
        </w:rPr>
      </w:pPr>
      <w:r>
        <w:rPr>
          <w:rFonts w:ascii="Arial" w:hAnsi="Arial" w:cs="Arial"/>
          <w:b/>
          <w:sz w:val="20"/>
          <w:szCs w:val="20"/>
        </w:rPr>
        <w:t>I</w:t>
      </w:r>
      <w:r w:rsidR="00AE4AA8" w:rsidRPr="0090752E">
        <w:rPr>
          <w:rFonts w:ascii="Arial" w:hAnsi="Arial" w:cs="Arial"/>
          <w:b/>
          <w:sz w:val="20"/>
          <w:szCs w:val="20"/>
        </w:rPr>
        <w:t>V.</w:t>
      </w:r>
    </w:p>
    <w:p w14:paraId="3269D38B" w14:textId="77777777" w:rsidR="00AE4AA8" w:rsidRPr="0090752E" w:rsidRDefault="00AE4AA8" w:rsidP="00AE4AA8">
      <w:pPr>
        <w:spacing w:after="120"/>
        <w:jc w:val="center"/>
        <w:rPr>
          <w:rFonts w:ascii="Arial" w:hAnsi="Arial" w:cs="Arial"/>
          <w:b/>
          <w:sz w:val="20"/>
          <w:szCs w:val="20"/>
        </w:rPr>
      </w:pPr>
      <w:r w:rsidRPr="0090752E">
        <w:rPr>
          <w:rFonts w:ascii="Arial" w:hAnsi="Arial" w:cs="Arial"/>
          <w:b/>
          <w:sz w:val="20"/>
          <w:szCs w:val="20"/>
        </w:rPr>
        <w:t>Cena</w:t>
      </w:r>
    </w:p>
    <w:p w14:paraId="5EB02F1C" w14:textId="64B086F2" w:rsidR="00932629" w:rsidRDefault="00572E89" w:rsidP="00AE4AA8">
      <w:pPr>
        <w:ind w:left="708" w:hanging="708"/>
        <w:jc w:val="both"/>
        <w:rPr>
          <w:rFonts w:ascii="Arial" w:hAnsi="Arial" w:cs="Arial"/>
          <w:sz w:val="20"/>
          <w:szCs w:val="20"/>
        </w:rPr>
      </w:pPr>
      <w:r>
        <w:rPr>
          <w:rFonts w:ascii="Arial" w:hAnsi="Arial" w:cs="Arial"/>
          <w:sz w:val="20"/>
          <w:szCs w:val="20"/>
        </w:rPr>
        <w:lastRenderedPageBreak/>
        <w:t>4</w:t>
      </w:r>
      <w:r w:rsidR="00AE4AA8">
        <w:rPr>
          <w:rFonts w:ascii="Arial" w:hAnsi="Arial" w:cs="Arial"/>
          <w:sz w:val="20"/>
          <w:szCs w:val="20"/>
        </w:rPr>
        <w:t>.1</w:t>
      </w:r>
      <w:r w:rsidR="00AE4AA8">
        <w:rPr>
          <w:rFonts w:ascii="Arial" w:hAnsi="Arial" w:cs="Arial"/>
          <w:sz w:val="20"/>
          <w:szCs w:val="20"/>
        </w:rPr>
        <w:tab/>
      </w:r>
      <w:r w:rsidR="00C1740D">
        <w:rPr>
          <w:rFonts w:ascii="Arial" w:hAnsi="Arial" w:cs="Arial"/>
          <w:sz w:val="20"/>
          <w:szCs w:val="20"/>
        </w:rPr>
        <w:t>C</w:t>
      </w:r>
      <w:r w:rsidR="00932629" w:rsidRPr="00E70720">
        <w:rPr>
          <w:rFonts w:ascii="Arial" w:hAnsi="Arial" w:cs="Arial"/>
          <w:sz w:val="20"/>
          <w:szCs w:val="20"/>
        </w:rPr>
        <w:t xml:space="preserve">ena </w:t>
      </w:r>
      <w:r w:rsidR="00C1740D">
        <w:rPr>
          <w:rFonts w:ascii="Arial" w:hAnsi="Arial" w:cs="Arial"/>
          <w:sz w:val="20"/>
          <w:szCs w:val="20"/>
        </w:rPr>
        <w:t xml:space="preserve">za provedení Díla je dohodnuta smluvními stranami ve výši </w:t>
      </w:r>
      <w:r w:rsidR="00811E30" w:rsidRPr="00013BDF">
        <w:rPr>
          <w:rFonts w:ascii="Arial" w:hAnsi="Arial" w:cs="Arial"/>
          <w:sz w:val="20"/>
          <w:szCs w:val="20"/>
          <w:highlight w:val="yellow"/>
        </w:rPr>
        <w:t>[*]</w:t>
      </w:r>
      <w:r w:rsidR="00713092">
        <w:rPr>
          <w:rFonts w:ascii="Arial" w:hAnsi="Arial" w:cs="Arial"/>
          <w:sz w:val="20"/>
          <w:szCs w:val="20"/>
        </w:rPr>
        <w:t xml:space="preserve"> Kč</w:t>
      </w:r>
      <w:r w:rsidR="005F20CF">
        <w:rPr>
          <w:rFonts w:ascii="Arial" w:hAnsi="Arial" w:cs="Arial"/>
          <w:sz w:val="20"/>
          <w:szCs w:val="20"/>
        </w:rPr>
        <w:t xml:space="preserve"> bez DPH</w:t>
      </w:r>
      <w:r w:rsidR="00C1740D">
        <w:rPr>
          <w:rFonts w:ascii="Arial" w:hAnsi="Arial" w:cs="Arial"/>
          <w:sz w:val="20"/>
          <w:szCs w:val="20"/>
        </w:rPr>
        <w:t xml:space="preserve"> (</w:t>
      </w:r>
      <w:r w:rsidR="005F20CF">
        <w:rPr>
          <w:rFonts w:ascii="Arial" w:hAnsi="Arial" w:cs="Arial"/>
          <w:sz w:val="20"/>
          <w:szCs w:val="20"/>
        </w:rPr>
        <w:t>slovy</w:t>
      </w:r>
      <w:r w:rsidR="00713092">
        <w:rPr>
          <w:rFonts w:ascii="Arial" w:hAnsi="Arial" w:cs="Arial"/>
          <w:sz w:val="20"/>
          <w:szCs w:val="20"/>
        </w:rPr>
        <w:t xml:space="preserve"> </w:t>
      </w:r>
      <w:r w:rsidR="00811E30" w:rsidRPr="00013BDF">
        <w:rPr>
          <w:rFonts w:ascii="Arial" w:hAnsi="Arial" w:cs="Arial"/>
          <w:sz w:val="20"/>
          <w:szCs w:val="20"/>
          <w:highlight w:val="yellow"/>
        </w:rPr>
        <w:t>[*]</w:t>
      </w:r>
      <w:r w:rsidR="00811E30">
        <w:rPr>
          <w:rFonts w:ascii="Arial" w:hAnsi="Arial" w:cs="Arial"/>
          <w:sz w:val="20"/>
          <w:szCs w:val="20"/>
        </w:rPr>
        <w:t xml:space="preserve"> </w:t>
      </w:r>
      <w:r w:rsidR="00713092">
        <w:rPr>
          <w:rFonts w:ascii="Arial" w:hAnsi="Arial" w:cs="Arial"/>
          <w:sz w:val="20"/>
          <w:szCs w:val="20"/>
        </w:rPr>
        <w:t xml:space="preserve"> korun</w:t>
      </w:r>
      <w:r w:rsidR="00811E30">
        <w:rPr>
          <w:rFonts w:ascii="Arial" w:hAnsi="Arial" w:cs="Arial"/>
          <w:sz w:val="20"/>
          <w:szCs w:val="20"/>
        </w:rPr>
        <w:t xml:space="preserve"> č</w:t>
      </w:r>
      <w:r w:rsidR="00713092">
        <w:rPr>
          <w:rFonts w:ascii="Arial" w:hAnsi="Arial" w:cs="Arial"/>
          <w:sz w:val="20"/>
          <w:szCs w:val="20"/>
        </w:rPr>
        <w:t>eských</w:t>
      </w:r>
      <w:r w:rsidR="003F0E86">
        <w:rPr>
          <w:rFonts w:ascii="Arial" w:hAnsi="Arial" w:cs="Arial"/>
          <w:sz w:val="20"/>
          <w:szCs w:val="20"/>
        </w:rPr>
        <w:t xml:space="preserve">) a je </w:t>
      </w:r>
      <w:r w:rsidR="00932629" w:rsidRPr="00E70720">
        <w:rPr>
          <w:rFonts w:ascii="Arial" w:hAnsi="Arial" w:cs="Arial"/>
          <w:sz w:val="20"/>
          <w:szCs w:val="20"/>
        </w:rPr>
        <w:t xml:space="preserve">stanovena na základě </w:t>
      </w:r>
      <w:r w:rsidR="00932629">
        <w:rPr>
          <w:rFonts w:ascii="Arial" w:hAnsi="Arial" w:cs="Arial"/>
          <w:sz w:val="20"/>
          <w:szCs w:val="20"/>
        </w:rPr>
        <w:t>oceněného výkazu výměr</w:t>
      </w:r>
      <w:r w:rsidR="00AB6E00">
        <w:rPr>
          <w:rFonts w:ascii="Arial" w:hAnsi="Arial" w:cs="Arial"/>
          <w:sz w:val="20"/>
          <w:szCs w:val="20"/>
        </w:rPr>
        <w:t xml:space="preserve">, který </w:t>
      </w:r>
      <w:r w:rsidR="00932629">
        <w:rPr>
          <w:rFonts w:ascii="Arial" w:hAnsi="Arial" w:cs="Arial"/>
          <w:sz w:val="20"/>
          <w:szCs w:val="20"/>
        </w:rPr>
        <w:t>Zhotovitel</w:t>
      </w:r>
      <w:r w:rsidR="00932629" w:rsidRPr="00E70720">
        <w:rPr>
          <w:rFonts w:ascii="Arial" w:hAnsi="Arial" w:cs="Arial"/>
          <w:sz w:val="20"/>
          <w:szCs w:val="20"/>
        </w:rPr>
        <w:t xml:space="preserve"> předložil </w:t>
      </w:r>
      <w:r w:rsidR="00932629">
        <w:rPr>
          <w:rFonts w:ascii="Arial" w:hAnsi="Arial" w:cs="Arial"/>
          <w:sz w:val="20"/>
          <w:szCs w:val="20"/>
        </w:rPr>
        <w:t xml:space="preserve">Objednateli </w:t>
      </w:r>
      <w:r w:rsidR="00932629" w:rsidRPr="00E70720">
        <w:rPr>
          <w:rFonts w:ascii="Arial" w:hAnsi="Arial" w:cs="Arial"/>
          <w:sz w:val="20"/>
          <w:szCs w:val="20"/>
        </w:rPr>
        <w:t xml:space="preserve">v příslušném poptávkovém řízení, a který tvoří </w:t>
      </w:r>
      <w:r w:rsidR="00932629" w:rsidRPr="00E70720">
        <w:rPr>
          <w:rFonts w:ascii="Arial" w:hAnsi="Arial" w:cs="Arial"/>
          <w:b/>
          <w:sz w:val="20"/>
          <w:szCs w:val="20"/>
        </w:rPr>
        <w:t xml:space="preserve">Přílohu č. </w:t>
      </w:r>
      <w:r w:rsidR="00811E30">
        <w:rPr>
          <w:rFonts w:ascii="Arial" w:hAnsi="Arial" w:cs="Arial"/>
          <w:b/>
          <w:sz w:val="20"/>
          <w:szCs w:val="20"/>
        </w:rPr>
        <w:t>1</w:t>
      </w:r>
      <w:r w:rsidR="00932629">
        <w:rPr>
          <w:rFonts w:ascii="Arial" w:hAnsi="Arial" w:cs="Arial"/>
          <w:sz w:val="20"/>
          <w:szCs w:val="20"/>
        </w:rPr>
        <w:t xml:space="preserve"> </w:t>
      </w:r>
      <w:r w:rsidR="00932629">
        <w:rPr>
          <w:rFonts w:ascii="Arial" w:hAnsi="Arial" w:cs="Arial"/>
          <w:b/>
          <w:bCs/>
          <w:sz w:val="20"/>
          <w:szCs w:val="20"/>
        </w:rPr>
        <w:t>–</w:t>
      </w:r>
      <w:r w:rsidR="00932629" w:rsidRPr="00AE4AA8">
        <w:rPr>
          <w:rFonts w:ascii="Arial" w:hAnsi="Arial" w:cs="Arial"/>
          <w:b/>
          <w:bCs/>
          <w:sz w:val="20"/>
          <w:szCs w:val="20"/>
        </w:rPr>
        <w:t xml:space="preserve"> </w:t>
      </w:r>
      <w:r w:rsidR="00932629">
        <w:rPr>
          <w:rFonts w:ascii="Arial" w:hAnsi="Arial" w:cs="Arial"/>
          <w:b/>
          <w:bCs/>
          <w:sz w:val="20"/>
          <w:szCs w:val="20"/>
        </w:rPr>
        <w:t>Výkaz výměr</w:t>
      </w:r>
      <w:r w:rsidR="00932629">
        <w:rPr>
          <w:rFonts w:ascii="Arial" w:hAnsi="Arial" w:cs="Arial"/>
          <w:sz w:val="20"/>
          <w:szCs w:val="20"/>
        </w:rPr>
        <w:t xml:space="preserve"> </w:t>
      </w:r>
      <w:r w:rsidR="00932629" w:rsidRPr="00E70720">
        <w:rPr>
          <w:rFonts w:ascii="Arial" w:hAnsi="Arial" w:cs="Arial"/>
          <w:sz w:val="20"/>
          <w:szCs w:val="20"/>
        </w:rPr>
        <w:t xml:space="preserve">této </w:t>
      </w:r>
      <w:r w:rsidR="00932629">
        <w:rPr>
          <w:rFonts w:ascii="Arial" w:hAnsi="Arial" w:cs="Arial"/>
          <w:sz w:val="20"/>
          <w:szCs w:val="20"/>
        </w:rPr>
        <w:t>S</w:t>
      </w:r>
      <w:r w:rsidR="00932629" w:rsidRPr="00E70720">
        <w:rPr>
          <w:rFonts w:ascii="Arial" w:hAnsi="Arial" w:cs="Arial"/>
          <w:sz w:val="20"/>
          <w:szCs w:val="20"/>
        </w:rPr>
        <w:t>mlouvy.</w:t>
      </w:r>
    </w:p>
    <w:p w14:paraId="0FFFFAE7" w14:textId="78A4172C" w:rsidR="00932629" w:rsidRDefault="00572E89" w:rsidP="00932629">
      <w:pPr>
        <w:ind w:left="708" w:hanging="708"/>
        <w:jc w:val="both"/>
        <w:rPr>
          <w:rFonts w:ascii="Arial" w:hAnsi="Arial" w:cs="Arial"/>
          <w:sz w:val="20"/>
          <w:szCs w:val="20"/>
        </w:rPr>
      </w:pPr>
      <w:r>
        <w:rPr>
          <w:rFonts w:ascii="Arial" w:hAnsi="Arial" w:cs="Arial"/>
          <w:sz w:val="20"/>
          <w:szCs w:val="20"/>
        </w:rPr>
        <w:t>4</w:t>
      </w:r>
      <w:r w:rsidR="00AE4AA8">
        <w:rPr>
          <w:rFonts w:ascii="Arial" w:hAnsi="Arial" w:cs="Arial"/>
          <w:sz w:val="20"/>
          <w:szCs w:val="20"/>
        </w:rPr>
        <w:t>.2</w:t>
      </w:r>
      <w:r w:rsidR="00AE4AA8">
        <w:rPr>
          <w:rFonts w:ascii="Arial" w:hAnsi="Arial" w:cs="Arial"/>
          <w:sz w:val="20"/>
          <w:szCs w:val="20"/>
        </w:rPr>
        <w:tab/>
      </w:r>
      <w:bookmarkStart w:id="4" w:name="_Hlk21359007"/>
      <w:r w:rsidR="003F0E86">
        <w:rPr>
          <w:rFonts w:ascii="Arial" w:hAnsi="Arial" w:cs="Arial"/>
          <w:sz w:val="20"/>
          <w:szCs w:val="20"/>
        </w:rPr>
        <w:t>Tato</w:t>
      </w:r>
      <w:r w:rsidR="00932629">
        <w:rPr>
          <w:rFonts w:ascii="Arial" w:hAnsi="Arial" w:cs="Arial"/>
          <w:sz w:val="20"/>
          <w:szCs w:val="20"/>
        </w:rPr>
        <w:t xml:space="preserve"> cena Díla, resp. jeho jednotlivých částí dle oceněného výkazu výměr je cenou konečnou, maximální a nejvýše přípustnou</w:t>
      </w:r>
      <w:r w:rsidR="003F0E86">
        <w:rPr>
          <w:rFonts w:ascii="Arial" w:hAnsi="Arial" w:cs="Arial"/>
          <w:sz w:val="20"/>
          <w:szCs w:val="20"/>
        </w:rPr>
        <w:t xml:space="preserve"> bez ohledu na inflaci, výkyvy cen materiálů a práce nebo směnného kurzu české koruny a bez ohledu na to, zda si Dílo vyžádalo jiné úsilí nebo jiné náklady, než bylo předpokládáno při uzav</w:t>
      </w:r>
      <w:r w:rsidR="00354FB4">
        <w:rPr>
          <w:rFonts w:ascii="Arial" w:hAnsi="Arial" w:cs="Arial"/>
          <w:sz w:val="20"/>
          <w:szCs w:val="20"/>
        </w:rPr>
        <w:t>ření této smlouvy.</w:t>
      </w:r>
      <w:r w:rsidR="00932629">
        <w:rPr>
          <w:rFonts w:ascii="Arial" w:hAnsi="Arial" w:cs="Arial"/>
          <w:sz w:val="20"/>
          <w:szCs w:val="20"/>
        </w:rPr>
        <w:t xml:space="preserve"> přičemž zahrnuje veškeré činnosti a náklady Zhotovitele včetně demontáže, měření, zajištění pracovních pomůcek, materiálu a dopravy spojené s realizací, dodáním a montáží Díla. K ceně Díla bude Zhotovitel účtovat daň z přidané hodnoty v souladu s platnými právními předpisy</w:t>
      </w:r>
      <w:r w:rsidR="005F20CF">
        <w:rPr>
          <w:rFonts w:ascii="Arial" w:hAnsi="Arial" w:cs="Arial"/>
          <w:sz w:val="20"/>
          <w:szCs w:val="20"/>
        </w:rPr>
        <w:t xml:space="preserve"> v době uskutečnění zdanitelného plnění</w:t>
      </w:r>
      <w:r w:rsidR="00932629">
        <w:rPr>
          <w:rFonts w:ascii="Arial" w:hAnsi="Arial" w:cs="Arial"/>
          <w:sz w:val="20"/>
          <w:szCs w:val="20"/>
        </w:rPr>
        <w:t>.</w:t>
      </w:r>
    </w:p>
    <w:bookmarkEnd w:id="4"/>
    <w:p w14:paraId="2045A190" w14:textId="70CA9779" w:rsidR="00AE4AA8" w:rsidRPr="00E70720" w:rsidRDefault="00572E89" w:rsidP="00AE4AA8">
      <w:pPr>
        <w:ind w:left="708" w:hanging="708"/>
        <w:jc w:val="both"/>
        <w:rPr>
          <w:rFonts w:ascii="Arial" w:hAnsi="Arial" w:cs="Arial"/>
          <w:sz w:val="20"/>
          <w:szCs w:val="20"/>
        </w:rPr>
      </w:pPr>
      <w:r>
        <w:rPr>
          <w:rFonts w:ascii="Arial" w:hAnsi="Arial" w:cs="Arial"/>
          <w:sz w:val="20"/>
          <w:szCs w:val="20"/>
        </w:rPr>
        <w:t>4</w:t>
      </w:r>
      <w:r w:rsidR="00AE4AA8">
        <w:rPr>
          <w:rFonts w:ascii="Arial" w:hAnsi="Arial" w:cs="Arial"/>
          <w:sz w:val="20"/>
          <w:szCs w:val="20"/>
        </w:rPr>
        <w:t>.3</w:t>
      </w:r>
      <w:r w:rsidR="00AE4AA8">
        <w:rPr>
          <w:rFonts w:ascii="Arial" w:hAnsi="Arial" w:cs="Arial"/>
          <w:sz w:val="20"/>
          <w:szCs w:val="20"/>
        </w:rPr>
        <w:tab/>
      </w:r>
      <w:r w:rsidR="00AE4AA8" w:rsidRPr="00E70720">
        <w:rPr>
          <w:rFonts w:ascii="Arial" w:hAnsi="Arial" w:cs="Arial"/>
          <w:sz w:val="20"/>
          <w:szCs w:val="20"/>
        </w:rPr>
        <w:t xml:space="preserve">Smluvní strany sjednaly, že Objednatel je povinen plnit své peněžité závazky (provádět jakékoliv platby) dle této Smlouvy či v souvislosti s ní výhradně na bankovní účet (číslo účtu) sdělený </w:t>
      </w:r>
      <w:r w:rsidR="00AE4AA8">
        <w:rPr>
          <w:rFonts w:ascii="Arial" w:hAnsi="Arial" w:cs="Arial"/>
          <w:sz w:val="20"/>
          <w:szCs w:val="20"/>
        </w:rPr>
        <w:t>Zhotovitelem</w:t>
      </w:r>
      <w:r w:rsidR="00AE4AA8" w:rsidRPr="00E70720">
        <w:rPr>
          <w:rFonts w:ascii="Arial" w:hAnsi="Arial" w:cs="Arial"/>
          <w:sz w:val="20"/>
          <w:szCs w:val="20"/>
        </w:rPr>
        <w:t xml:space="preserve"> správci daně a zveřejněný správcem daně způsobem umožňujícím dálkový přístup (dále jen „registrovaný účet“), dle zákona č. 235/2004 Sb., o dani z přidané hodnoty, v platném znění</w:t>
      </w:r>
      <w:r w:rsidR="005F20CF">
        <w:rPr>
          <w:rFonts w:ascii="Arial" w:hAnsi="Arial" w:cs="Arial"/>
          <w:sz w:val="20"/>
          <w:szCs w:val="20"/>
        </w:rPr>
        <w:t xml:space="preserve"> (dále jen „zákon o dani z přidané hodnoty“)</w:t>
      </w:r>
      <w:r w:rsidR="00AE4AA8" w:rsidRPr="00E70720">
        <w:rPr>
          <w:rFonts w:ascii="Arial" w:hAnsi="Arial" w:cs="Arial"/>
          <w:sz w:val="20"/>
          <w:szCs w:val="20"/>
        </w:rPr>
        <w:t xml:space="preserve">. Bude-li </w:t>
      </w:r>
      <w:r w:rsidR="00AE4AA8">
        <w:rPr>
          <w:rFonts w:ascii="Arial" w:hAnsi="Arial" w:cs="Arial"/>
          <w:sz w:val="20"/>
          <w:szCs w:val="20"/>
        </w:rPr>
        <w:t>Zhotovitel</w:t>
      </w:r>
      <w:r w:rsidR="00AE4AA8" w:rsidRPr="00E70720">
        <w:rPr>
          <w:rFonts w:ascii="Arial" w:hAnsi="Arial" w:cs="Arial"/>
          <w:sz w:val="20"/>
          <w:szCs w:val="20"/>
        </w:rPr>
        <w:t xml:space="preserve"> kdykoliv a jakýmkoliv způsobem požadovat plnění na jiný než registrovaný účet, může Objednatel odmítnout plnění nebo plnit na libovolný registrovaný účet </w:t>
      </w:r>
      <w:r w:rsidR="00AE4AA8">
        <w:rPr>
          <w:rFonts w:ascii="Arial" w:hAnsi="Arial" w:cs="Arial"/>
          <w:sz w:val="20"/>
          <w:szCs w:val="20"/>
        </w:rPr>
        <w:t>Zhotovitele</w:t>
      </w:r>
      <w:r w:rsidR="00AE4AA8" w:rsidRPr="00E70720">
        <w:rPr>
          <w:rFonts w:ascii="Arial" w:hAnsi="Arial" w:cs="Arial"/>
          <w:sz w:val="20"/>
          <w:szCs w:val="20"/>
        </w:rPr>
        <w:t>, a to vždy dle svého uvážení. Objednatel je rovněž oprávněn plnit přímo správci daně, zejména je-li nebo mohl-li by se stát (stačí podezření či předpoklad Objednatele) ručitelem ve smyslu § 109 zákona o dani z přidané hodnoty, výslovně pak v případě, kdy Objednatel jako příjemce zdanitelného plnění uhradí za poskytovatele zdanitelného plnění daň z takového zdanitelného plnění, a to</w:t>
      </w:r>
      <w:r w:rsidR="00CA5EBF">
        <w:rPr>
          <w:rFonts w:ascii="Arial" w:hAnsi="Arial" w:cs="Arial"/>
          <w:sz w:val="20"/>
          <w:szCs w:val="20"/>
        </w:rPr>
        <w:t xml:space="preserve"> </w:t>
      </w:r>
      <w:r w:rsidR="00AE4AA8" w:rsidRPr="00E70720">
        <w:rPr>
          <w:rFonts w:ascii="Arial" w:hAnsi="Arial" w:cs="Arial"/>
          <w:sz w:val="20"/>
          <w:szCs w:val="20"/>
        </w:rPr>
        <w:t xml:space="preserve">aniž by byl vyzván jako ručitel. Plnění Objednatele na jakýkoliv registrovaný účet </w:t>
      </w:r>
      <w:r w:rsidR="00AE4AA8">
        <w:rPr>
          <w:rFonts w:ascii="Arial" w:hAnsi="Arial" w:cs="Arial"/>
          <w:sz w:val="20"/>
          <w:szCs w:val="20"/>
        </w:rPr>
        <w:t>Zhotovitele</w:t>
      </w:r>
      <w:r w:rsidR="00AE4AA8" w:rsidRPr="00E70720">
        <w:rPr>
          <w:rFonts w:ascii="Arial" w:hAnsi="Arial" w:cs="Arial"/>
          <w:sz w:val="20"/>
          <w:szCs w:val="20"/>
        </w:rPr>
        <w:t xml:space="preserve"> a/nebo plnění přímo správci daně, resp. úhrada daně z poskytnutého zdanitelné plnění, je vždy považováno za řádné plnění Objednatele dle této smlouvy i splnění jeho závazku a </w:t>
      </w:r>
      <w:r w:rsidR="00AE4AA8">
        <w:rPr>
          <w:rFonts w:ascii="Arial" w:hAnsi="Arial" w:cs="Arial"/>
          <w:sz w:val="20"/>
          <w:szCs w:val="20"/>
        </w:rPr>
        <w:t xml:space="preserve">Zhotovitel </w:t>
      </w:r>
      <w:r w:rsidR="00AE4AA8" w:rsidRPr="00E70720">
        <w:rPr>
          <w:rFonts w:ascii="Arial" w:hAnsi="Arial" w:cs="Arial"/>
          <w:sz w:val="20"/>
          <w:szCs w:val="20"/>
        </w:rPr>
        <w:t>s tímto bez dalšího souhlasí.</w:t>
      </w:r>
    </w:p>
    <w:p w14:paraId="2A53D978" w14:textId="77777777" w:rsidR="00AE4AA8" w:rsidRDefault="00572E89" w:rsidP="00AE4AA8">
      <w:pPr>
        <w:ind w:left="708" w:hanging="708"/>
        <w:jc w:val="both"/>
        <w:rPr>
          <w:rFonts w:ascii="Arial" w:hAnsi="Arial" w:cs="Arial"/>
          <w:sz w:val="20"/>
          <w:szCs w:val="20"/>
        </w:rPr>
      </w:pPr>
      <w:r>
        <w:rPr>
          <w:rFonts w:ascii="Arial" w:hAnsi="Arial" w:cs="Arial"/>
          <w:sz w:val="20"/>
          <w:szCs w:val="20"/>
        </w:rPr>
        <w:t>4</w:t>
      </w:r>
      <w:r w:rsidR="00AE4AA8">
        <w:rPr>
          <w:rFonts w:ascii="Arial" w:hAnsi="Arial" w:cs="Arial"/>
          <w:sz w:val="20"/>
          <w:szCs w:val="20"/>
        </w:rPr>
        <w:t>.4</w:t>
      </w:r>
      <w:r w:rsidR="00AE4AA8">
        <w:rPr>
          <w:rFonts w:ascii="Arial" w:hAnsi="Arial" w:cs="Arial"/>
          <w:sz w:val="20"/>
          <w:szCs w:val="20"/>
        </w:rPr>
        <w:tab/>
        <w:t>Zhotovitel</w:t>
      </w:r>
      <w:r w:rsidR="00AE4AA8" w:rsidRPr="00E70720">
        <w:rPr>
          <w:rFonts w:ascii="Arial" w:hAnsi="Arial" w:cs="Arial"/>
          <w:sz w:val="20"/>
          <w:szCs w:val="20"/>
        </w:rPr>
        <w:t xml:space="preserve"> tímto výslovně prohlašuje a odpovídá za to, že k datu uzavření této Smlouvy nejsou splněny zákonné předpoklady dle § 109 zákona o dani z přidané hodnoty, aby se Objednatel stal ručitelem za nezaplacenou daň. </w:t>
      </w:r>
      <w:r w:rsidR="00AE4AA8">
        <w:rPr>
          <w:rFonts w:ascii="Arial" w:hAnsi="Arial" w:cs="Arial"/>
          <w:sz w:val="20"/>
          <w:szCs w:val="20"/>
        </w:rPr>
        <w:t xml:space="preserve">Zhotovitel </w:t>
      </w:r>
      <w:r w:rsidR="00AE4AA8" w:rsidRPr="00E70720">
        <w:rPr>
          <w:rFonts w:ascii="Arial" w:hAnsi="Arial" w:cs="Arial"/>
          <w:sz w:val="20"/>
          <w:szCs w:val="20"/>
        </w:rPr>
        <w:t xml:space="preserve">je povinen plnit řádně a včas veškeré daňové povinnosti vzniklé v souvislosti s touto smlouvou. </w:t>
      </w:r>
      <w:r w:rsidR="00AE4AA8">
        <w:rPr>
          <w:rFonts w:ascii="Arial" w:hAnsi="Arial" w:cs="Arial"/>
          <w:sz w:val="20"/>
          <w:szCs w:val="20"/>
        </w:rPr>
        <w:t>Zhotovitel</w:t>
      </w:r>
      <w:r w:rsidR="00AE4AA8" w:rsidRPr="00E70720">
        <w:rPr>
          <w:rFonts w:ascii="Arial" w:hAnsi="Arial" w:cs="Arial"/>
          <w:sz w:val="20"/>
          <w:szCs w:val="20"/>
        </w:rPr>
        <w:t xml:space="preserve"> je povinen oznamovat Objednateli bez jakéhokoli odkladu zejména zahájení insolvenčního řízení proti </w:t>
      </w:r>
      <w:r w:rsidR="00AE4AA8">
        <w:rPr>
          <w:rFonts w:ascii="Arial" w:hAnsi="Arial" w:cs="Arial"/>
          <w:sz w:val="20"/>
          <w:szCs w:val="20"/>
        </w:rPr>
        <w:t>Zhotoviteli</w:t>
      </w:r>
      <w:r w:rsidR="00AE4AA8" w:rsidRPr="00E70720">
        <w:rPr>
          <w:rFonts w:ascii="Arial" w:hAnsi="Arial" w:cs="Arial"/>
          <w:sz w:val="20"/>
          <w:szCs w:val="20"/>
        </w:rPr>
        <w:t xml:space="preserve"> a/nebo podstatné ohrožení schopnosti </w:t>
      </w:r>
      <w:r w:rsidR="00AE4AA8">
        <w:rPr>
          <w:rFonts w:ascii="Arial" w:hAnsi="Arial" w:cs="Arial"/>
          <w:sz w:val="20"/>
          <w:szCs w:val="20"/>
        </w:rPr>
        <w:t>Zhotovitele</w:t>
      </w:r>
      <w:r w:rsidR="00AE4AA8" w:rsidRPr="00E70720">
        <w:rPr>
          <w:rFonts w:ascii="Arial" w:hAnsi="Arial" w:cs="Arial"/>
          <w:sz w:val="20"/>
          <w:szCs w:val="20"/>
        </w:rPr>
        <w:t xml:space="preserve"> plnit své závazky z této Smlouvy. V případě výskytu jakékoli ze skutečností dle tohoto odstavce na straně </w:t>
      </w:r>
      <w:r w:rsidR="00AE4AA8">
        <w:rPr>
          <w:rFonts w:ascii="Arial" w:hAnsi="Arial" w:cs="Arial"/>
          <w:sz w:val="20"/>
          <w:szCs w:val="20"/>
        </w:rPr>
        <w:t>Zhotovitele</w:t>
      </w:r>
      <w:r w:rsidR="00AE4AA8" w:rsidRPr="00E70720">
        <w:rPr>
          <w:rFonts w:ascii="Arial" w:hAnsi="Arial" w:cs="Arial"/>
          <w:sz w:val="20"/>
          <w:szCs w:val="20"/>
        </w:rPr>
        <w:t xml:space="preserve"> je Objednatel oprávněn požadovat poskytnutí dostatečného zajištění plnění závazků </w:t>
      </w:r>
      <w:r w:rsidR="00AE4AA8">
        <w:rPr>
          <w:rFonts w:ascii="Arial" w:hAnsi="Arial" w:cs="Arial"/>
          <w:sz w:val="20"/>
          <w:szCs w:val="20"/>
        </w:rPr>
        <w:t>Zhotovitele</w:t>
      </w:r>
      <w:r w:rsidR="00AE4AA8" w:rsidRPr="00E70720">
        <w:rPr>
          <w:rFonts w:ascii="Arial" w:hAnsi="Arial" w:cs="Arial"/>
          <w:sz w:val="20"/>
          <w:szCs w:val="20"/>
        </w:rPr>
        <w:t xml:space="preserve">. </w:t>
      </w:r>
      <w:r w:rsidR="00AE4AA8">
        <w:rPr>
          <w:rFonts w:ascii="Arial" w:hAnsi="Arial" w:cs="Arial"/>
          <w:sz w:val="20"/>
          <w:szCs w:val="20"/>
        </w:rPr>
        <w:t xml:space="preserve">Zhotovitel </w:t>
      </w:r>
      <w:r w:rsidR="00AE4AA8" w:rsidRPr="00E70720">
        <w:rPr>
          <w:rFonts w:ascii="Arial" w:hAnsi="Arial" w:cs="Arial"/>
          <w:sz w:val="20"/>
          <w:szCs w:val="20"/>
        </w:rPr>
        <w:t xml:space="preserve">se současně zavazuje odškodnit Objednatele v plném rozsahu (uhradit veškerou újmu) v případě, že by Objednateli vznikly jakékoli náklady, výdaje a/nebo škody či újma v souvislosti s nesplněním daňové povinnosti </w:t>
      </w:r>
      <w:r w:rsidR="00AE4AA8">
        <w:rPr>
          <w:rFonts w:ascii="Arial" w:hAnsi="Arial" w:cs="Arial"/>
          <w:sz w:val="20"/>
          <w:szCs w:val="20"/>
        </w:rPr>
        <w:t>Zhotovitele</w:t>
      </w:r>
      <w:r w:rsidR="00AE4AA8" w:rsidRPr="00E70720">
        <w:rPr>
          <w:rFonts w:ascii="Arial" w:hAnsi="Arial" w:cs="Arial"/>
          <w:sz w:val="20"/>
          <w:szCs w:val="20"/>
        </w:rPr>
        <w:t xml:space="preserve"> řádně a včas.</w:t>
      </w:r>
    </w:p>
    <w:p w14:paraId="68C94FE8" w14:textId="378DFBD5" w:rsidR="00234E9D" w:rsidRDefault="00234E9D" w:rsidP="00AE4AA8">
      <w:pPr>
        <w:spacing w:after="0" w:line="257" w:lineRule="auto"/>
        <w:ind w:left="709" w:hanging="709"/>
        <w:jc w:val="both"/>
        <w:rPr>
          <w:rFonts w:ascii="Arial" w:hAnsi="Arial" w:cs="Arial"/>
          <w:sz w:val="20"/>
          <w:szCs w:val="20"/>
        </w:rPr>
      </w:pPr>
    </w:p>
    <w:p w14:paraId="5D02F2B8" w14:textId="77777777" w:rsidR="00514377" w:rsidRDefault="00514377" w:rsidP="00AE4AA8">
      <w:pPr>
        <w:spacing w:after="0" w:line="257" w:lineRule="auto"/>
        <w:ind w:left="709" w:hanging="709"/>
        <w:jc w:val="both"/>
        <w:rPr>
          <w:rFonts w:ascii="Arial" w:hAnsi="Arial" w:cs="Arial"/>
          <w:sz w:val="20"/>
          <w:szCs w:val="20"/>
        </w:rPr>
      </w:pPr>
    </w:p>
    <w:p w14:paraId="19400815" w14:textId="77777777" w:rsidR="00AE4AA8" w:rsidRPr="00A2002B" w:rsidRDefault="00AE4AA8" w:rsidP="00AE4AA8">
      <w:pPr>
        <w:spacing w:after="120" w:line="257" w:lineRule="auto"/>
        <w:jc w:val="center"/>
        <w:rPr>
          <w:rFonts w:ascii="Arial" w:hAnsi="Arial" w:cs="Arial"/>
          <w:b/>
          <w:sz w:val="20"/>
          <w:szCs w:val="20"/>
        </w:rPr>
      </w:pPr>
      <w:r w:rsidRPr="00A2002B">
        <w:rPr>
          <w:rFonts w:ascii="Arial" w:hAnsi="Arial" w:cs="Arial"/>
          <w:b/>
          <w:sz w:val="20"/>
          <w:szCs w:val="20"/>
        </w:rPr>
        <w:t>V.</w:t>
      </w:r>
    </w:p>
    <w:p w14:paraId="4882DAE1" w14:textId="77777777" w:rsidR="00AE4AA8" w:rsidRPr="00A2002B" w:rsidRDefault="00AE4AA8" w:rsidP="00AE4AA8">
      <w:pPr>
        <w:spacing w:after="120" w:line="257" w:lineRule="auto"/>
        <w:jc w:val="center"/>
        <w:rPr>
          <w:rFonts w:ascii="Arial" w:hAnsi="Arial" w:cs="Arial"/>
          <w:b/>
          <w:sz w:val="20"/>
          <w:szCs w:val="20"/>
        </w:rPr>
      </w:pPr>
      <w:r w:rsidRPr="00A2002B">
        <w:rPr>
          <w:rFonts w:ascii="Arial" w:hAnsi="Arial" w:cs="Arial"/>
          <w:b/>
          <w:sz w:val="20"/>
          <w:szCs w:val="20"/>
        </w:rPr>
        <w:t>Platební podmínky</w:t>
      </w:r>
    </w:p>
    <w:p w14:paraId="2C3847CA" w14:textId="24C875A7" w:rsidR="00340322" w:rsidRDefault="00572E89" w:rsidP="00340322">
      <w:pPr>
        <w:ind w:left="708" w:hanging="708"/>
        <w:jc w:val="both"/>
        <w:rPr>
          <w:rFonts w:ascii="Arial" w:hAnsi="Arial" w:cs="Arial"/>
          <w:sz w:val="20"/>
          <w:szCs w:val="20"/>
        </w:rPr>
      </w:pPr>
      <w:r>
        <w:rPr>
          <w:rFonts w:ascii="Arial" w:hAnsi="Arial" w:cs="Arial"/>
          <w:sz w:val="20"/>
          <w:szCs w:val="20"/>
        </w:rPr>
        <w:t>5</w:t>
      </w:r>
      <w:r w:rsidR="00AE4AA8">
        <w:rPr>
          <w:rFonts w:ascii="Arial" w:hAnsi="Arial" w:cs="Arial"/>
          <w:sz w:val="20"/>
          <w:szCs w:val="20"/>
        </w:rPr>
        <w:t>.1</w:t>
      </w:r>
      <w:r w:rsidR="00AE4AA8">
        <w:rPr>
          <w:rFonts w:ascii="Arial" w:hAnsi="Arial" w:cs="Arial"/>
          <w:sz w:val="20"/>
          <w:szCs w:val="20"/>
        </w:rPr>
        <w:tab/>
      </w:r>
      <w:r w:rsidR="002953DB">
        <w:rPr>
          <w:rFonts w:ascii="Arial" w:hAnsi="Arial" w:cs="Arial"/>
          <w:sz w:val="20"/>
          <w:szCs w:val="20"/>
        </w:rPr>
        <w:t>Smluvní strany se dohodly, že cena Díla bude hrazena v souladu s řádným plněním prací</w:t>
      </w:r>
      <w:r w:rsidR="00F30F01">
        <w:rPr>
          <w:rFonts w:ascii="Arial" w:hAnsi="Arial" w:cs="Arial"/>
          <w:sz w:val="20"/>
          <w:szCs w:val="20"/>
        </w:rPr>
        <w:t xml:space="preserve"> dle Harmonogramu plnění za daný kalendářní měsíc a na základě Objednatelem schváleného soupisu provedených prací. </w:t>
      </w:r>
      <w:r w:rsidR="00AE4AA8" w:rsidRPr="00A2002B">
        <w:rPr>
          <w:rFonts w:ascii="Arial" w:hAnsi="Arial" w:cs="Arial"/>
          <w:sz w:val="20"/>
          <w:szCs w:val="20"/>
        </w:rPr>
        <w:t xml:space="preserve">Podkladem pro vyúčtování </w:t>
      </w:r>
      <w:r w:rsidR="00D25CEF">
        <w:rPr>
          <w:rFonts w:ascii="Arial" w:hAnsi="Arial" w:cs="Arial"/>
          <w:sz w:val="20"/>
          <w:szCs w:val="20"/>
        </w:rPr>
        <w:t xml:space="preserve">a vystavení faktur </w:t>
      </w:r>
      <w:r w:rsidR="00AE4AA8" w:rsidRPr="00A2002B">
        <w:rPr>
          <w:rFonts w:ascii="Arial" w:hAnsi="Arial" w:cs="Arial"/>
          <w:sz w:val="20"/>
          <w:szCs w:val="20"/>
        </w:rPr>
        <w:t>bud</w:t>
      </w:r>
      <w:r w:rsidR="00D25CEF">
        <w:rPr>
          <w:rFonts w:ascii="Arial" w:hAnsi="Arial" w:cs="Arial"/>
          <w:sz w:val="20"/>
          <w:szCs w:val="20"/>
        </w:rPr>
        <w:t>e</w:t>
      </w:r>
      <w:r w:rsidR="00AE4AA8" w:rsidRPr="00A2002B">
        <w:rPr>
          <w:rFonts w:ascii="Arial" w:hAnsi="Arial" w:cs="Arial"/>
          <w:sz w:val="20"/>
          <w:szCs w:val="20"/>
        </w:rPr>
        <w:t xml:space="preserve"> předávací protokol podepsan</w:t>
      </w:r>
      <w:r w:rsidR="00D25CEF">
        <w:rPr>
          <w:rFonts w:ascii="Arial" w:hAnsi="Arial" w:cs="Arial"/>
          <w:sz w:val="20"/>
          <w:szCs w:val="20"/>
        </w:rPr>
        <w:t>ý</w:t>
      </w:r>
      <w:r w:rsidR="00AE4AA8" w:rsidRPr="00A2002B">
        <w:rPr>
          <w:rFonts w:ascii="Arial" w:hAnsi="Arial" w:cs="Arial"/>
          <w:sz w:val="20"/>
          <w:szCs w:val="20"/>
        </w:rPr>
        <w:t xml:space="preserve"> oběma </w:t>
      </w:r>
      <w:r w:rsidR="00AE4AA8">
        <w:rPr>
          <w:rFonts w:ascii="Arial" w:hAnsi="Arial" w:cs="Arial"/>
          <w:sz w:val="20"/>
          <w:szCs w:val="20"/>
        </w:rPr>
        <w:t>S</w:t>
      </w:r>
      <w:r w:rsidR="00AE4AA8" w:rsidRPr="00A2002B">
        <w:rPr>
          <w:rFonts w:ascii="Arial" w:hAnsi="Arial" w:cs="Arial"/>
          <w:sz w:val="20"/>
          <w:szCs w:val="20"/>
        </w:rPr>
        <w:t>mluvními stranami</w:t>
      </w:r>
      <w:r w:rsidR="00AE4AA8">
        <w:rPr>
          <w:rFonts w:ascii="Arial" w:hAnsi="Arial" w:cs="Arial"/>
          <w:sz w:val="20"/>
          <w:szCs w:val="20"/>
        </w:rPr>
        <w:t xml:space="preserve">, </w:t>
      </w:r>
      <w:r w:rsidR="006F6D36">
        <w:rPr>
          <w:rFonts w:ascii="Arial" w:hAnsi="Arial" w:cs="Arial"/>
          <w:sz w:val="20"/>
          <w:szCs w:val="20"/>
        </w:rPr>
        <w:t>jehož</w:t>
      </w:r>
      <w:r w:rsidR="002B74DD">
        <w:rPr>
          <w:rFonts w:ascii="Arial" w:hAnsi="Arial" w:cs="Arial"/>
          <w:sz w:val="20"/>
          <w:szCs w:val="20"/>
        </w:rPr>
        <w:t xml:space="preserve"> </w:t>
      </w:r>
      <w:r w:rsidR="006F6D36">
        <w:rPr>
          <w:rFonts w:ascii="Arial" w:hAnsi="Arial" w:cs="Arial"/>
          <w:sz w:val="20"/>
          <w:szCs w:val="20"/>
        </w:rPr>
        <w:t>n</w:t>
      </w:r>
      <w:r w:rsidR="00340322" w:rsidRPr="00B40A11">
        <w:rPr>
          <w:rFonts w:ascii="Arial" w:hAnsi="Arial" w:cs="Arial"/>
          <w:sz w:val="20"/>
          <w:szCs w:val="20"/>
        </w:rPr>
        <w:t xml:space="preserve">edílnou součástí bude položkový soupis </w:t>
      </w:r>
      <w:r w:rsidR="00D6209E">
        <w:rPr>
          <w:rFonts w:ascii="Arial" w:hAnsi="Arial" w:cs="Arial"/>
          <w:sz w:val="20"/>
          <w:szCs w:val="20"/>
        </w:rPr>
        <w:t>provedených</w:t>
      </w:r>
      <w:r w:rsidR="00D6209E" w:rsidRPr="00B40A11">
        <w:rPr>
          <w:rFonts w:ascii="Arial" w:hAnsi="Arial" w:cs="Arial"/>
          <w:sz w:val="20"/>
          <w:szCs w:val="20"/>
        </w:rPr>
        <w:t xml:space="preserve"> </w:t>
      </w:r>
      <w:r w:rsidR="00340322" w:rsidRPr="00B40A11">
        <w:rPr>
          <w:rFonts w:ascii="Arial" w:hAnsi="Arial" w:cs="Arial"/>
          <w:sz w:val="20"/>
          <w:szCs w:val="20"/>
        </w:rPr>
        <w:t xml:space="preserve">prací (vč. materiálu), ve shodném členění obsaženém v </w:t>
      </w:r>
      <w:r w:rsidR="00340322" w:rsidRPr="00B40A11">
        <w:rPr>
          <w:rFonts w:ascii="Arial" w:hAnsi="Arial" w:cs="Arial"/>
          <w:b/>
          <w:bCs/>
          <w:sz w:val="20"/>
          <w:szCs w:val="20"/>
        </w:rPr>
        <w:t xml:space="preserve">Příloze č. </w:t>
      </w:r>
      <w:r w:rsidR="00811E30">
        <w:rPr>
          <w:rFonts w:ascii="Arial" w:hAnsi="Arial" w:cs="Arial"/>
          <w:b/>
          <w:bCs/>
          <w:sz w:val="20"/>
          <w:szCs w:val="20"/>
        </w:rPr>
        <w:t>1</w:t>
      </w:r>
      <w:r w:rsidR="00340322" w:rsidRPr="00B40A11">
        <w:rPr>
          <w:rFonts w:ascii="Arial" w:hAnsi="Arial" w:cs="Arial"/>
          <w:b/>
          <w:bCs/>
          <w:sz w:val="20"/>
          <w:szCs w:val="20"/>
        </w:rPr>
        <w:t xml:space="preserve"> - Výkaz výměr</w:t>
      </w:r>
      <w:r w:rsidR="00340322" w:rsidRPr="00B40A11">
        <w:rPr>
          <w:rFonts w:ascii="Arial" w:hAnsi="Arial" w:cs="Arial"/>
          <w:sz w:val="20"/>
          <w:szCs w:val="20"/>
        </w:rPr>
        <w:t>, podepsaný Z</w:t>
      </w:r>
      <w:r w:rsidR="00340322">
        <w:rPr>
          <w:rFonts w:ascii="Arial" w:hAnsi="Arial" w:cs="Arial"/>
          <w:sz w:val="20"/>
          <w:szCs w:val="20"/>
        </w:rPr>
        <w:t>hotovitelem</w:t>
      </w:r>
      <w:r w:rsidR="00340322" w:rsidRPr="00B40A11">
        <w:rPr>
          <w:rFonts w:ascii="Arial" w:hAnsi="Arial" w:cs="Arial"/>
          <w:sz w:val="20"/>
          <w:szCs w:val="20"/>
        </w:rPr>
        <w:t xml:space="preserve"> a </w:t>
      </w:r>
      <w:r w:rsidR="00340322">
        <w:rPr>
          <w:rFonts w:ascii="Arial" w:hAnsi="Arial" w:cs="Arial"/>
          <w:sz w:val="20"/>
          <w:szCs w:val="20"/>
        </w:rPr>
        <w:t>Objednatelem</w:t>
      </w:r>
      <w:r w:rsidR="00340322" w:rsidRPr="00B40A11">
        <w:rPr>
          <w:rFonts w:ascii="Arial" w:hAnsi="Arial" w:cs="Arial"/>
          <w:sz w:val="20"/>
          <w:szCs w:val="20"/>
        </w:rPr>
        <w:t xml:space="preserve"> (položkový soupis bude vždy předáván rovněž ve formátu XLS ke kontrole v elektronické formě, jejíž členění musí být shodné s číselným označením položek </w:t>
      </w:r>
      <w:r w:rsidR="00340322" w:rsidRPr="00A713BF">
        <w:rPr>
          <w:rFonts w:ascii="Arial" w:hAnsi="Arial" w:cs="Arial"/>
          <w:sz w:val="20"/>
          <w:szCs w:val="20"/>
        </w:rPr>
        <w:t xml:space="preserve">v </w:t>
      </w:r>
      <w:r w:rsidR="00340322" w:rsidRPr="00A713BF">
        <w:rPr>
          <w:rFonts w:ascii="Arial" w:hAnsi="Arial" w:cs="Arial"/>
          <w:b/>
          <w:bCs/>
          <w:sz w:val="20"/>
          <w:szCs w:val="20"/>
        </w:rPr>
        <w:t xml:space="preserve">Příloze č. </w:t>
      </w:r>
      <w:r w:rsidR="00811E30">
        <w:rPr>
          <w:rFonts w:ascii="Arial" w:hAnsi="Arial" w:cs="Arial"/>
          <w:b/>
          <w:bCs/>
          <w:sz w:val="20"/>
          <w:szCs w:val="20"/>
        </w:rPr>
        <w:t>1</w:t>
      </w:r>
      <w:r w:rsidR="00340322" w:rsidRPr="00A713BF">
        <w:rPr>
          <w:rFonts w:ascii="Arial" w:hAnsi="Arial" w:cs="Arial"/>
          <w:b/>
          <w:bCs/>
          <w:sz w:val="20"/>
          <w:szCs w:val="20"/>
        </w:rPr>
        <w:t xml:space="preserve"> – Výkaz výměr</w:t>
      </w:r>
      <w:r w:rsidR="00340322" w:rsidRPr="00B40A11">
        <w:rPr>
          <w:rFonts w:ascii="Arial" w:hAnsi="Arial" w:cs="Arial"/>
          <w:sz w:val="20"/>
          <w:szCs w:val="20"/>
        </w:rPr>
        <w:t>).</w:t>
      </w:r>
    </w:p>
    <w:p w14:paraId="071B5A27" w14:textId="7C4CB530" w:rsidR="006F6D36" w:rsidRPr="00E70720" w:rsidRDefault="006F6D36" w:rsidP="00340322">
      <w:pPr>
        <w:ind w:left="708" w:hanging="708"/>
        <w:jc w:val="both"/>
        <w:rPr>
          <w:rFonts w:ascii="Arial" w:hAnsi="Arial" w:cs="Arial"/>
          <w:sz w:val="20"/>
          <w:szCs w:val="20"/>
        </w:rPr>
      </w:pPr>
      <w:r>
        <w:rPr>
          <w:rFonts w:ascii="Arial" w:hAnsi="Arial" w:cs="Arial"/>
          <w:sz w:val="20"/>
          <w:szCs w:val="20"/>
        </w:rPr>
        <w:t>5.2</w:t>
      </w:r>
      <w:r w:rsidR="00B90237">
        <w:rPr>
          <w:rFonts w:ascii="Arial" w:hAnsi="Arial" w:cs="Arial"/>
          <w:sz w:val="20"/>
          <w:szCs w:val="20"/>
        </w:rPr>
        <w:tab/>
      </w:r>
      <w:r w:rsidR="00D6209E" w:rsidRPr="00D6209E">
        <w:rPr>
          <w:rFonts w:ascii="Arial" w:hAnsi="Arial" w:cs="Arial"/>
          <w:sz w:val="20"/>
          <w:szCs w:val="20"/>
        </w:rPr>
        <w:t xml:space="preserve">Soupisy provedených prací a dodávek bude </w:t>
      </w:r>
      <w:r w:rsidR="00D6209E">
        <w:rPr>
          <w:rFonts w:ascii="Arial" w:hAnsi="Arial" w:cs="Arial"/>
          <w:sz w:val="20"/>
          <w:szCs w:val="20"/>
        </w:rPr>
        <w:t>Zhotovitel Objednateli</w:t>
      </w:r>
      <w:r w:rsidR="00D6209E" w:rsidRPr="00D6209E">
        <w:rPr>
          <w:rFonts w:ascii="Arial" w:hAnsi="Arial" w:cs="Arial"/>
          <w:sz w:val="20"/>
          <w:szCs w:val="20"/>
        </w:rPr>
        <w:t xml:space="preserve"> předkládat vždy do pátého kalendářního dne následujícího měsíce za činnosti prováděné v minulém měsíci. </w:t>
      </w:r>
      <w:r w:rsidR="00D6209E">
        <w:rPr>
          <w:rFonts w:ascii="Arial" w:hAnsi="Arial" w:cs="Arial"/>
          <w:sz w:val="20"/>
          <w:szCs w:val="20"/>
        </w:rPr>
        <w:t>Objednatel</w:t>
      </w:r>
      <w:r w:rsidR="00D6209E" w:rsidRPr="00D6209E">
        <w:rPr>
          <w:rFonts w:ascii="Arial" w:hAnsi="Arial" w:cs="Arial"/>
          <w:sz w:val="20"/>
          <w:szCs w:val="20"/>
        </w:rPr>
        <w:t xml:space="preserve"> se </w:t>
      </w:r>
      <w:r w:rsidR="00D6209E" w:rsidRPr="00D6209E">
        <w:rPr>
          <w:rFonts w:ascii="Arial" w:hAnsi="Arial" w:cs="Arial"/>
          <w:sz w:val="20"/>
          <w:szCs w:val="20"/>
        </w:rPr>
        <w:lastRenderedPageBreak/>
        <w:t xml:space="preserve">zavazuje soupisy prací </w:t>
      </w:r>
      <w:r w:rsidR="00D6209E">
        <w:rPr>
          <w:rFonts w:ascii="Arial" w:hAnsi="Arial" w:cs="Arial"/>
          <w:sz w:val="20"/>
          <w:szCs w:val="20"/>
        </w:rPr>
        <w:t>Zhotovitele</w:t>
      </w:r>
      <w:r w:rsidR="00D6209E" w:rsidRPr="00D6209E">
        <w:rPr>
          <w:rFonts w:ascii="Arial" w:hAnsi="Arial" w:cs="Arial"/>
          <w:sz w:val="20"/>
          <w:szCs w:val="20"/>
        </w:rPr>
        <w:t xml:space="preserve"> odsouhlasit do deseti (10) pracovních dnů po předložení. Fakturovány budou pouze práce a dodávky, které jsou předmětem smlouvy a jsou kvalitně provedeny. Práce, které nebyly provedeny a materiál, který nebyl zabudován, nebudou fakturovány. Jednotlivé práce nebo dodávky budou fakturovány teprve po kvalitním provedení prací nebo zabudování materiálů v rozsahu, který je stanoven jednotlivými položkami položkového rozpočtu </w:t>
      </w:r>
      <w:r w:rsidR="00D6209E">
        <w:rPr>
          <w:rFonts w:ascii="Arial" w:hAnsi="Arial" w:cs="Arial"/>
          <w:sz w:val="20"/>
          <w:szCs w:val="20"/>
        </w:rPr>
        <w:t>Díla</w:t>
      </w:r>
      <w:r w:rsidR="00D6209E" w:rsidRPr="00D6209E">
        <w:rPr>
          <w:rFonts w:ascii="Arial" w:hAnsi="Arial" w:cs="Arial"/>
          <w:sz w:val="20"/>
          <w:szCs w:val="20"/>
        </w:rPr>
        <w:t xml:space="preserve">. Právo na fakturaci za provedené práce a zabudovaný materiál vzniká dnem odsouhlasení a potvrzení měsíčního soupisu provedených prací a dodávek </w:t>
      </w:r>
      <w:r w:rsidR="00D6209E">
        <w:rPr>
          <w:rFonts w:ascii="Arial" w:hAnsi="Arial" w:cs="Arial"/>
          <w:sz w:val="20"/>
          <w:szCs w:val="20"/>
        </w:rPr>
        <w:t>Objednatelem</w:t>
      </w:r>
      <w:r w:rsidR="00D6209E" w:rsidRPr="00D6209E">
        <w:rPr>
          <w:rFonts w:ascii="Arial" w:hAnsi="Arial" w:cs="Arial"/>
          <w:sz w:val="20"/>
          <w:szCs w:val="20"/>
        </w:rPr>
        <w:t>.</w:t>
      </w:r>
    </w:p>
    <w:p w14:paraId="15D26477" w14:textId="75669841" w:rsidR="00AE4AA8" w:rsidRPr="00A2002B" w:rsidRDefault="00572E89" w:rsidP="00AE4AA8">
      <w:pPr>
        <w:ind w:left="708" w:hanging="708"/>
        <w:jc w:val="both"/>
        <w:rPr>
          <w:rFonts w:ascii="Arial" w:hAnsi="Arial" w:cs="Arial"/>
          <w:sz w:val="20"/>
          <w:szCs w:val="20"/>
        </w:rPr>
      </w:pPr>
      <w:r>
        <w:rPr>
          <w:rFonts w:ascii="Arial" w:hAnsi="Arial" w:cs="Arial"/>
          <w:sz w:val="20"/>
          <w:szCs w:val="20"/>
        </w:rPr>
        <w:t>5</w:t>
      </w:r>
      <w:r w:rsidR="00AE4AA8">
        <w:rPr>
          <w:rFonts w:ascii="Arial" w:hAnsi="Arial" w:cs="Arial"/>
          <w:sz w:val="20"/>
          <w:szCs w:val="20"/>
        </w:rPr>
        <w:t>.</w:t>
      </w:r>
      <w:r w:rsidR="00B76BCE">
        <w:rPr>
          <w:rFonts w:ascii="Arial" w:hAnsi="Arial" w:cs="Arial"/>
          <w:sz w:val="20"/>
          <w:szCs w:val="20"/>
        </w:rPr>
        <w:t>3</w:t>
      </w:r>
      <w:r w:rsidR="00AE4AA8">
        <w:rPr>
          <w:rFonts w:ascii="Arial" w:hAnsi="Arial" w:cs="Arial"/>
          <w:sz w:val="20"/>
          <w:szCs w:val="20"/>
        </w:rPr>
        <w:tab/>
      </w:r>
      <w:r w:rsidR="00AE4AA8" w:rsidRPr="00A2002B">
        <w:rPr>
          <w:rFonts w:ascii="Arial" w:hAnsi="Arial" w:cs="Arial"/>
          <w:sz w:val="20"/>
          <w:szCs w:val="20"/>
        </w:rPr>
        <w:t xml:space="preserve">Cena </w:t>
      </w:r>
      <w:r w:rsidR="00AE4AA8">
        <w:rPr>
          <w:rFonts w:ascii="Arial" w:hAnsi="Arial" w:cs="Arial"/>
          <w:sz w:val="20"/>
          <w:szCs w:val="20"/>
        </w:rPr>
        <w:t>D</w:t>
      </w:r>
      <w:r w:rsidR="00AE4AA8" w:rsidRPr="00A2002B">
        <w:rPr>
          <w:rFonts w:ascii="Arial" w:hAnsi="Arial" w:cs="Arial"/>
          <w:sz w:val="20"/>
          <w:szCs w:val="20"/>
        </w:rPr>
        <w:t xml:space="preserve">íla bude </w:t>
      </w:r>
      <w:bookmarkStart w:id="5" w:name="_Hlk17791761"/>
      <w:r w:rsidR="00AE4AA8" w:rsidRPr="00A2002B">
        <w:rPr>
          <w:rFonts w:ascii="Arial" w:hAnsi="Arial" w:cs="Arial"/>
          <w:sz w:val="20"/>
          <w:szCs w:val="20"/>
        </w:rPr>
        <w:t>zaplacena na základě daňového dokladu</w:t>
      </w:r>
      <w:r w:rsidR="005F20CF">
        <w:rPr>
          <w:rFonts w:ascii="Arial" w:hAnsi="Arial" w:cs="Arial"/>
          <w:sz w:val="20"/>
          <w:szCs w:val="20"/>
        </w:rPr>
        <w:t xml:space="preserve"> (faktury)</w:t>
      </w:r>
      <w:r w:rsidR="00AE4AA8" w:rsidRPr="00A2002B">
        <w:rPr>
          <w:rFonts w:ascii="Arial" w:hAnsi="Arial" w:cs="Arial"/>
          <w:sz w:val="20"/>
          <w:szCs w:val="20"/>
        </w:rPr>
        <w:t xml:space="preserve"> vystaveného </w:t>
      </w:r>
      <w:r w:rsidR="00AE4AA8">
        <w:rPr>
          <w:rFonts w:ascii="Arial" w:hAnsi="Arial" w:cs="Arial"/>
          <w:sz w:val="20"/>
          <w:szCs w:val="20"/>
        </w:rPr>
        <w:t>Z</w:t>
      </w:r>
      <w:r w:rsidR="00AE4AA8" w:rsidRPr="00A2002B">
        <w:rPr>
          <w:rFonts w:ascii="Arial" w:hAnsi="Arial" w:cs="Arial"/>
          <w:sz w:val="20"/>
          <w:szCs w:val="20"/>
        </w:rPr>
        <w:t xml:space="preserve">hotovitelem </w:t>
      </w:r>
      <w:bookmarkEnd w:id="5"/>
      <w:r w:rsidR="00AE4AA8" w:rsidRPr="00A2002B">
        <w:rPr>
          <w:rFonts w:ascii="Arial" w:hAnsi="Arial" w:cs="Arial"/>
          <w:sz w:val="20"/>
          <w:szCs w:val="20"/>
        </w:rPr>
        <w:t xml:space="preserve">po převzetí </w:t>
      </w:r>
      <w:r w:rsidR="00AE4AA8">
        <w:rPr>
          <w:rFonts w:ascii="Arial" w:hAnsi="Arial" w:cs="Arial"/>
          <w:sz w:val="20"/>
          <w:szCs w:val="20"/>
        </w:rPr>
        <w:t>D</w:t>
      </w:r>
      <w:r w:rsidR="00AE4AA8" w:rsidRPr="00A2002B">
        <w:rPr>
          <w:rFonts w:ascii="Arial" w:hAnsi="Arial" w:cs="Arial"/>
          <w:sz w:val="20"/>
          <w:szCs w:val="20"/>
        </w:rPr>
        <w:t xml:space="preserve">íla </w:t>
      </w:r>
      <w:r w:rsidR="00AE4AA8">
        <w:rPr>
          <w:rFonts w:ascii="Arial" w:hAnsi="Arial" w:cs="Arial"/>
          <w:sz w:val="20"/>
          <w:szCs w:val="20"/>
        </w:rPr>
        <w:t>O</w:t>
      </w:r>
      <w:r w:rsidR="00AE4AA8" w:rsidRPr="00A2002B">
        <w:rPr>
          <w:rFonts w:ascii="Arial" w:hAnsi="Arial" w:cs="Arial"/>
          <w:sz w:val="20"/>
          <w:szCs w:val="20"/>
        </w:rPr>
        <w:t>bjednatelem</w:t>
      </w:r>
      <w:r w:rsidR="00AE4AA8">
        <w:rPr>
          <w:rFonts w:ascii="Arial" w:hAnsi="Arial" w:cs="Arial"/>
          <w:sz w:val="20"/>
          <w:szCs w:val="20"/>
        </w:rPr>
        <w:t xml:space="preserve">. </w:t>
      </w:r>
      <w:r w:rsidR="00AE4AA8" w:rsidRPr="00A2002B">
        <w:rPr>
          <w:rFonts w:ascii="Arial" w:hAnsi="Arial" w:cs="Arial"/>
          <w:sz w:val="20"/>
          <w:szCs w:val="20"/>
        </w:rPr>
        <w:t>Zhotovitel je povinen přiložit k daňovému dokladu kopii oboustranně podepsan</w:t>
      </w:r>
      <w:r w:rsidR="00020EA8">
        <w:rPr>
          <w:rFonts w:ascii="Arial" w:hAnsi="Arial" w:cs="Arial"/>
          <w:sz w:val="20"/>
          <w:szCs w:val="20"/>
        </w:rPr>
        <w:t>ého</w:t>
      </w:r>
      <w:r w:rsidR="00AE4AA8" w:rsidRPr="00A2002B">
        <w:rPr>
          <w:rFonts w:ascii="Arial" w:hAnsi="Arial" w:cs="Arial"/>
          <w:sz w:val="20"/>
          <w:szCs w:val="20"/>
        </w:rPr>
        <w:t xml:space="preserve"> předávací</w:t>
      </w:r>
      <w:r w:rsidR="001F1A0E">
        <w:rPr>
          <w:rFonts w:ascii="Arial" w:hAnsi="Arial" w:cs="Arial"/>
          <w:sz w:val="20"/>
          <w:szCs w:val="20"/>
        </w:rPr>
        <w:t>ho</w:t>
      </w:r>
      <w:r w:rsidR="00AE4AA8" w:rsidRPr="00A2002B">
        <w:rPr>
          <w:rFonts w:ascii="Arial" w:hAnsi="Arial" w:cs="Arial"/>
          <w:sz w:val="20"/>
          <w:szCs w:val="20"/>
        </w:rPr>
        <w:t xml:space="preserve"> protokol</w:t>
      </w:r>
      <w:r w:rsidR="001F1A0E">
        <w:rPr>
          <w:rFonts w:ascii="Arial" w:hAnsi="Arial" w:cs="Arial"/>
          <w:sz w:val="20"/>
          <w:szCs w:val="20"/>
        </w:rPr>
        <w:t>u</w:t>
      </w:r>
      <w:r w:rsidR="00340322">
        <w:rPr>
          <w:rFonts w:ascii="Arial" w:hAnsi="Arial" w:cs="Arial"/>
          <w:sz w:val="20"/>
          <w:szCs w:val="20"/>
        </w:rPr>
        <w:t xml:space="preserve"> s náležitostmi dle bodu 5.1. Smlouvy</w:t>
      </w:r>
      <w:r w:rsidR="00AE4AA8" w:rsidRPr="00A2002B">
        <w:rPr>
          <w:rFonts w:ascii="Arial" w:hAnsi="Arial" w:cs="Arial"/>
          <w:sz w:val="20"/>
          <w:szCs w:val="20"/>
        </w:rPr>
        <w:t>.</w:t>
      </w:r>
      <w:r w:rsidR="00D25CEF">
        <w:rPr>
          <w:rFonts w:ascii="Arial" w:hAnsi="Arial" w:cs="Arial"/>
          <w:sz w:val="20"/>
          <w:szCs w:val="20"/>
        </w:rPr>
        <w:t xml:space="preserve"> </w:t>
      </w:r>
      <w:r w:rsidR="00D25CEF" w:rsidRPr="00D25CEF">
        <w:rPr>
          <w:rFonts w:ascii="Arial" w:hAnsi="Arial" w:cs="Arial"/>
          <w:sz w:val="20"/>
          <w:szCs w:val="20"/>
        </w:rPr>
        <w:t>V případě rozporu mezi evidencí Zhotovitele a Objednatele jsou rozhodující údaje Objednatele.</w:t>
      </w:r>
    </w:p>
    <w:p w14:paraId="4364DEE1" w14:textId="7BEBFB5B" w:rsidR="00572E89" w:rsidRDefault="00572E89" w:rsidP="00AE4AA8">
      <w:pPr>
        <w:ind w:left="708" w:hanging="708"/>
        <w:jc w:val="both"/>
        <w:rPr>
          <w:rFonts w:ascii="Arial" w:hAnsi="Arial" w:cs="Arial"/>
          <w:sz w:val="20"/>
          <w:szCs w:val="20"/>
        </w:rPr>
      </w:pPr>
      <w:r>
        <w:rPr>
          <w:rFonts w:ascii="Arial" w:hAnsi="Arial" w:cs="Arial"/>
          <w:sz w:val="20"/>
          <w:szCs w:val="20"/>
        </w:rPr>
        <w:t>5</w:t>
      </w:r>
      <w:r w:rsidR="00AE4AA8">
        <w:rPr>
          <w:rFonts w:ascii="Arial" w:hAnsi="Arial" w:cs="Arial"/>
          <w:sz w:val="20"/>
          <w:szCs w:val="20"/>
        </w:rPr>
        <w:t>.</w:t>
      </w:r>
      <w:r w:rsidR="00B76BCE">
        <w:rPr>
          <w:rFonts w:ascii="Arial" w:hAnsi="Arial" w:cs="Arial"/>
          <w:sz w:val="20"/>
          <w:szCs w:val="20"/>
        </w:rPr>
        <w:t>4</w:t>
      </w:r>
      <w:r w:rsidR="00AE4AA8">
        <w:rPr>
          <w:rFonts w:ascii="Arial" w:hAnsi="Arial" w:cs="Arial"/>
          <w:sz w:val="20"/>
          <w:szCs w:val="20"/>
        </w:rPr>
        <w:tab/>
      </w:r>
      <w:r>
        <w:rPr>
          <w:rFonts w:ascii="Arial" w:hAnsi="Arial" w:cs="Arial"/>
          <w:sz w:val="20"/>
          <w:szCs w:val="20"/>
        </w:rPr>
        <w:t xml:space="preserve">Cena běžného servisu Díla </w:t>
      </w:r>
      <w:r w:rsidR="00340322">
        <w:rPr>
          <w:rFonts w:ascii="Arial" w:hAnsi="Arial" w:cs="Arial"/>
          <w:sz w:val="20"/>
          <w:szCs w:val="20"/>
        </w:rPr>
        <w:t>bude hrazena v souladu se servisní smlouvou</w:t>
      </w:r>
      <w:r w:rsidR="00DF5B23">
        <w:rPr>
          <w:rFonts w:ascii="Arial" w:hAnsi="Arial" w:cs="Arial"/>
          <w:sz w:val="20"/>
          <w:szCs w:val="20"/>
        </w:rPr>
        <w:t>.</w:t>
      </w:r>
    </w:p>
    <w:p w14:paraId="0FC739AE" w14:textId="2716DB1B" w:rsidR="00AE4AA8" w:rsidRPr="00A2002B" w:rsidRDefault="00BC7A10" w:rsidP="00AE4AA8">
      <w:pPr>
        <w:ind w:left="708" w:hanging="708"/>
        <w:jc w:val="both"/>
        <w:rPr>
          <w:rFonts w:ascii="Arial" w:hAnsi="Arial" w:cs="Arial"/>
          <w:sz w:val="20"/>
          <w:szCs w:val="20"/>
        </w:rPr>
      </w:pPr>
      <w:r>
        <w:rPr>
          <w:rFonts w:ascii="Arial" w:hAnsi="Arial" w:cs="Arial"/>
          <w:sz w:val="20"/>
          <w:szCs w:val="20"/>
        </w:rPr>
        <w:t>5.</w:t>
      </w:r>
      <w:r w:rsidR="00B76BCE">
        <w:rPr>
          <w:rFonts w:ascii="Arial" w:hAnsi="Arial" w:cs="Arial"/>
          <w:sz w:val="20"/>
          <w:szCs w:val="20"/>
        </w:rPr>
        <w:t>5</w:t>
      </w:r>
      <w:r>
        <w:rPr>
          <w:rFonts w:ascii="Arial" w:hAnsi="Arial" w:cs="Arial"/>
          <w:sz w:val="20"/>
          <w:szCs w:val="20"/>
        </w:rPr>
        <w:tab/>
      </w:r>
      <w:r w:rsidR="00AE4AA8" w:rsidRPr="00A2002B">
        <w:rPr>
          <w:rFonts w:ascii="Arial" w:hAnsi="Arial" w:cs="Arial"/>
          <w:sz w:val="20"/>
          <w:szCs w:val="20"/>
        </w:rPr>
        <w:t>Faktura musí mít veškeré náležitosti daňového dokladu podle příslušných právních předpisů, zejména pak zákona o dani z přidané hodnoty. Neobsahuje-li faktura zákonem stanovené údaje nebo obsahuje-li nesprávné údaje, je Objednatel oprávněn fakturu vrátit</w:t>
      </w:r>
      <w:r w:rsidR="00AE4AA8">
        <w:rPr>
          <w:rFonts w:ascii="Arial" w:hAnsi="Arial" w:cs="Arial"/>
          <w:sz w:val="20"/>
          <w:szCs w:val="20"/>
        </w:rPr>
        <w:t xml:space="preserve"> Zhotoviteli</w:t>
      </w:r>
      <w:r w:rsidR="00AE4AA8" w:rsidRPr="00A2002B">
        <w:rPr>
          <w:rFonts w:ascii="Arial" w:hAnsi="Arial" w:cs="Arial"/>
          <w:sz w:val="20"/>
          <w:szCs w:val="20"/>
        </w:rPr>
        <w:t xml:space="preserve"> k opravě. V tomto případě je Objednatel povinen na fakturu nebo v průvodním dopise důvod vrácení označit. Po dobu vrácení chybné faktury se zastaví běh doby splatnosti a nová doba splatnosti počne běžet vystavením nové nebo odesláním opravené faktury. </w:t>
      </w:r>
    </w:p>
    <w:p w14:paraId="68FC76D0" w14:textId="32E056D4" w:rsidR="00AE4AA8" w:rsidRPr="002D6989" w:rsidRDefault="00572E89" w:rsidP="00AE4AA8">
      <w:pPr>
        <w:ind w:left="708" w:hanging="708"/>
        <w:jc w:val="both"/>
        <w:rPr>
          <w:rFonts w:ascii="Arial" w:hAnsi="Arial" w:cs="Arial"/>
          <w:sz w:val="20"/>
          <w:szCs w:val="20"/>
        </w:rPr>
      </w:pPr>
      <w:r>
        <w:rPr>
          <w:rFonts w:ascii="Arial" w:hAnsi="Arial" w:cs="Arial"/>
          <w:sz w:val="20"/>
          <w:szCs w:val="20"/>
        </w:rPr>
        <w:t>5</w:t>
      </w:r>
      <w:r w:rsidR="00AE4AA8">
        <w:rPr>
          <w:rFonts w:ascii="Arial" w:hAnsi="Arial" w:cs="Arial"/>
          <w:sz w:val="20"/>
          <w:szCs w:val="20"/>
        </w:rPr>
        <w:t>.</w:t>
      </w:r>
      <w:r w:rsidR="00B76BCE">
        <w:rPr>
          <w:rFonts w:ascii="Arial" w:hAnsi="Arial" w:cs="Arial"/>
          <w:sz w:val="20"/>
          <w:szCs w:val="20"/>
        </w:rPr>
        <w:t>6</w:t>
      </w:r>
      <w:r w:rsidR="00AE4AA8">
        <w:rPr>
          <w:rFonts w:ascii="Arial" w:hAnsi="Arial" w:cs="Arial"/>
          <w:sz w:val="20"/>
          <w:szCs w:val="20"/>
        </w:rPr>
        <w:tab/>
      </w:r>
      <w:r w:rsidR="00AE4AA8" w:rsidRPr="00A2002B">
        <w:rPr>
          <w:rFonts w:ascii="Arial" w:hAnsi="Arial" w:cs="Arial"/>
          <w:sz w:val="20"/>
          <w:szCs w:val="20"/>
        </w:rPr>
        <w:t xml:space="preserve">Splatnost faktury je třicet (30) kalendářních dnů ode dne jejího </w:t>
      </w:r>
      <w:r w:rsidR="005F20CF">
        <w:rPr>
          <w:rFonts w:ascii="Arial" w:hAnsi="Arial" w:cs="Arial"/>
          <w:sz w:val="20"/>
          <w:szCs w:val="20"/>
        </w:rPr>
        <w:t xml:space="preserve">prokazatelného </w:t>
      </w:r>
      <w:r w:rsidR="00AE4AA8" w:rsidRPr="00A2002B">
        <w:rPr>
          <w:rFonts w:ascii="Arial" w:hAnsi="Arial" w:cs="Arial"/>
          <w:sz w:val="20"/>
          <w:szCs w:val="20"/>
        </w:rPr>
        <w:t>doručení Objednateli. Faktura se považuje za uhrazenou dnem odepsání příslušné částky z bankovního účtu Objednatele</w:t>
      </w:r>
      <w:r w:rsidR="005F20CF">
        <w:rPr>
          <w:rFonts w:ascii="Arial" w:hAnsi="Arial" w:cs="Arial"/>
          <w:sz w:val="20"/>
          <w:szCs w:val="20"/>
        </w:rPr>
        <w:t xml:space="preserve"> ve prospěch bankovního účtu Zhotovitele</w:t>
      </w:r>
      <w:r w:rsidR="00AE4AA8" w:rsidRPr="00A2002B">
        <w:rPr>
          <w:rFonts w:ascii="Arial" w:hAnsi="Arial" w:cs="Arial"/>
          <w:sz w:val="20"/>
          <w:szCs w:val="20"/>
        </w:rPr>
        <w:t xml:space="preserve">. </w:t>
      </w:r>
      <w:r w:rsidR="00AE4AA8" w:rsidRPr="00A4561C">
        <w:rPr>
          <w:rFonts w:ascii="Arial" w:hAnsi="Arial" w:cs="Arial"/>
          <w:b/>
          <w:bCs/>
          <w:sz w:val="20"/>
          <w:szCs w:val="20"/>
        </w:rPr>
        <w:t xml:space="preserve">Zhotovitel </w:t>
      </w:r>
      <w:r w:rsidR="00D25CEF" w:rsidRPr="00A4561C">
        <w:rPr>
          <w:rFonts w:ascii="Arial" w:hAnsi="Arial" w:cs="Arial"/>
          <w:b/>
          <w:bCs/>
          <w:sz w:val="20"/>
          <w:szCs w:val="20"/>
        </w:rPr>
        <w:t>zašle fakturu</w:t>
      </w:r>
      <w:r w:rsidR="00AE4AA8" w:rsidRPr="00A4561C">
        <w:rPr>
          <w:rFonts w:ascii="Arial" w:hAnsi="Arial" w:cs="Arial"/>
          <w:b/>
          <w:bCs/>
          <w:sz w:val="20"/>
          <w:szCs w:val="20"/>
        </w:rPr>
        <w:t xml:space="preserve"> včetně všech souvisejících podkladů elektronicky na adresu: </w:t>
      </w:r>
      <w:r w:rsidR="00020EA8" w:rsidRPr="00A4561C">
        <w:rPr>
          <w:rFonts w:ascii="Arial" w:hAnsi="Arial" w:cs="Arial"/>
          <w:b/>
          <w:bCs/>
          <w:sz w:val="20"/>
          <w:szCs w:val="20"/>
        </w:rPr>
        <w:t>podatelna@praguecc.cz</w:t>
      </w:r>
      <w:r w:rsidR="00AE4AA8" w:rsidRPr="00A4561C">
        <w:rPr>
          <w:rFonts w:ascii="Arial" w:hAnsi="Arial" w:cs="Arial"/>
          <w:b/>
          <w:bCs/>
          <w:sz w:val="20"/>
          <w:szCs w:val="20"/>
        </w:rPr>
        <w:t xml:space="preserve"> a dále na adresu sídla Objednatele: Kongresové centrum Praha, a.s., 5. května 1640/65, 140 00 Praha 4 (Podatelna).</w:t>
      </w:r>
    </w:p>
    <w:p w14:paraId="38670904" w14:textId="636FC972" w:rsidR="00AE4AA8" w:rsidRDefault="00572E89" w:rsidP="00AE4AA8">
      <w:pPr>
        <w:ind w:left="708" w:hanging="708"/>
        <w:jc w:val="both"/>
        <w:rPr>
          <w:rFonts w:ascii="Arial" w:hAnsi="Arial" w:cs="Arial"/>
          <w:sz w:val="20"/>
          <w:szCs w:val="20"/>
        </w:rPr>
      </w:pPr>
      <w:r w:rsidRPr="002D6989">
        <w:rPr>
          <w:rFonts w:ascii="Arial" w:hAnsi="Arial" w:cs="Arial"/>
          <w:sz w:val="20"/>
          <w:szCs w:val="20"/>
        </w:rPr>
        <w:t>5</w:t>
      </w:r>
      <w:r w:rsidR="00AE4AA8" w:rsidRPr="002D6989">
        <w:rPr>
          <w:rFonts w:ascii="Arial" w:hAnsi="Arial" w:cs="Arial"/>
          <w:sz w:val="20"/>
          <w:szCs w:val="20"/>
        </w:rPr>
        <w:t>.</w:t>
      </w:r>
      <w:r w:rsidR="00B76BCE">
        <w:rPr>
          <w:rFonts w:ascii="Arial" w:hAnsi="Arial" w:cs="Arial"/>
          <w:sz w:val="20"/>
          <w:szCs w:val="20"/>
        </w:rPr>
        <w:t>7</w:t>
      </w:r>
      <w:r w:rsidR="00AE4AA8" w:rsidRPr="002D6989">
        <w:rPr>
          <w:rFonts w:ascii="Arial" w:hAnsi="Arial" w:cs="Arial"/>
          <w:sz w:val="20"/>
          <w:szCs w:val="20"/>
        </w:rPr>
        <w:tab/>
        <w:t>Pokud Objednatel uplatní nárok na odstranění vady Díla ve lhůtě splatnosti ceny Díla, není Objednatel povinen až do odstranění vady Díla uhradit cenu Díla. Okamžikem odstranění vady Díla začne běžet nová lhůta splatnosti ceny Díla v délce třiceti (30) kalendářních dnů.</w:t>
      </w:r>
    </w:p>
    <w:p w14:paraId="7F6CC8DB" w14:textId="529010BA" w:rsidR="003A295B" w:rsidRDefault="00572E89" w:rsidP="00AE4AA8">
      <w:pPr>
        <w:ind w:left="708" w:hanging="708"/>
        <w:jc w:val="both"/>
        <w:rPr>
          <w:rFonts w:ascii="Arial" w:hAnsi="Arial" w:cs="Arial"/>
          <w:sz w:val="20"/>
          <w:szCs w:val="20"/>
        </w:rPr>
      </w:pPr>
      <w:r>
        <w:rPr>
          <w:rFonts w:ascii="Arial" w:hAnsi="Arial" w:cs="Arial"/>
          <w:sz w:val="20"/>
          <w:szCs w:val="20"/>
        </w:rPr>
        <w:t>5</w:t>
      </w:r>
      <w:r w:rsidR="00AE4AA8">
        <w:rPr>
          <w:rFonts w:ascii="Arial" w:hAnsi="Arial" w:cs="Arial"/>
          <w:sz w:val="20"/>
          <w:szCs w:val="20"/>
        </w:rPr>
        <w:t>.</w:t>
      </w:r>
      <w:r w:rsidR="00B76BCE">
        <w:rPr>
          <w:rFonts w:ascii="Arial" w:hAnsi="Arial" w:cs="Arial"/>
          <w:sz w:val="20"/>
          <w:szCs w:val="20"/>
        </w:rPr>
        <w:t>8</w:t>
      </w:r>
      <w:r w:rsidR="00AE4AA8">
        <w:rPr>
          <w:rFonts w:ascii="Arial" w:hAnsi="Arial" w:cs="Arial"/>
          <w:sz w:val="20"/>
          <w:szCs w:val="20"/>
        </w:rPr>
        <w:tab/>
      </w:r>
      <w:r w:rsidR="003A295B">
        <w:rPr>
          <w:rFonts w:ascii="Arial" w:hAnsi="Arial" w:cs="Arial"/>
          <w:sz w:val="20"/>
          <w:szCs w:val="20"/>
        </w:rPr>
        <w:t>Objednatel</w:t>
      </w:r>
      <w:r w:rsidR="003A295B" w:rsidRPr="003A295B">
        <w:rPr>
          <w:rFonts w:ascii="Arial" w:hAnsi="Arial" w:cs="Arial"/>
          <w:sz w:val="20"/>
          <w:szCs w:val="20"/>
        </w:rPr>
        <w:t xml:space="preserve"> je oprávněn započíst jakékoli své případné pohledávky za </w:t>
      </w:r>
      <w:r w:rsidR="003A295B">
        <w:rPr>
          <w:rFonts w:ascii="Arial" w:hAnsi="Arial" w:cs="Arial"/>
          <w:sz w:val="20"/>
          <w:szCs w:val="20"/>
        </w:rPr>
        <w:t>Zhotovitele</w:t>
      </w:r>
      <w:r w:rsidR="003A295B" w:rsidRPr="003A295B">
        <w:rPr>
          <w:rFonts w:ascii="Arial" w:hAnsi="Arial" w:cs="Arial"/>
          <w:sz w:val="20"/>
          <w:szCs w:val="20"/>
        </w:rPr>
        <w:t xml:space="preserve"> vzniklé při plnění </w:t>
      </w:r>
      <w:r w:rsidR="003A295B">
        <w:rPr>
          <w:rFonts w:ascii="Arial" w:hAnsi="Arial" w:cs="Arial"/>
          <w:sz w:val="20"/>
          <w:szCs w:val="20"/>
        </w:rPr>
        <w:t>Smlouvy</w:t>
      </w:r>
      <w:r w:rsidR="003A295B" w:rsidRPr="003A295B">
        <w:rPr>
          <w:rFonts w:ascii="Arial" w:hAnsi="Arial" w:cs="Arial"/>
          <w:sz w:val="20"/>
          <w:szCs w:val="20"/>
        </w:rPr>
        <w:t xml:space="preserve"> či v souvislosti s ní (například smluvní pokuty, náhrady škod, opravy v záruční době) proti pohledávkám </w:t>
      </w:r>
      <w:r w:rsidR="003A295B">
        <w:rPr>
          <w:rFonts w:ascii="Arial" w:hAnsi="Arial" w:cs="Arial"/>
          <w:sz w:val="20"/>
          <w:szCs w:val="20"/>
        </w:rPr>
        <w:t>Zhotovitele</w:t>
      </w:r>
      <w:r w:rsidR="003A295B" w:rsidRPr="003A295B">
        <w:rPr>
          <w:rFonts w:ascii="Arial" w:hAnsi="Arial" w:cs="Arial"/>
          <w:sz w:val="20"/>
          <w:szCs w:val="20"/>
        </w:rPr>
        <w:t xml:space="preserve"> za </w:t>
      </w:r>
      <w:r w:rsidR="003A295B">
        <w:rPr>
          <w:rFonts w:ascii="Arial" w:hAnsi="Arial" w:cs="Arial"/>
          <w:sz w:val="20"/>
          <w:szCs w:val="20"/>
        </w:rPr>
        <w:t>Objednatelem</w:t>
      </w:r>
      <w:r w:rsidR="00471AC7">
        <w:rPr>
          <w:rFonts w:ascii="Arial" w:hAnsi="Arial" w:cs="Arial"/>
          <w:sz w:val="20"/>
          <w:szCs w:val="20"/>
        </w:rPr>
        <w:t>, a to i před jejich splatností</w:t>
      </w:r>
      <w:r w:rsidR="003A295B" w:rsidRPr="003A295B">
        <w:rPr>
          <w:rFonts w:ascii="Arial" w:hAnsi="Arial" w:cs="Arial"/>
          <w:sz w:val="20"/>
          <w:szCs w:val="20"/>
        </w:rPr>
        <w:t>.</w:t>
      </w:r>
    </w:p>
    <w:p w14:paraId="6439782A" w14:textId="55265C9A" w:rsidR="00234E9D" w:rsidRDefault="00234E9D" w:rsidP="00DB1C43">
      <w:pPr>
        <w:spacing w:after="0" w:line="257" w:lineRule="auto"/>
        <w:ind w:left="709" w:hanging="709"/>
        <w:jc w:val="both"/>
        <w:rPr>
          <w:rFonts w:ascii="Arial" w:hAnsi="Arial" w:cs="Arial"/>
          <w:sz w:val="20"/>
          <w:szCs w:val="20"/>
        </w:rPr>
      </w:pPr>
    </w:p>
    <w:p w14:paraId="3BBB5F08" w14:textId="77777777" w:rsidR="00514377" w:rsidRDefault="00514377" w:rsidP="00DB1C43">
      <w:pPr>
        <w:spacing w:after="0" w:line="257" w:lineRule="auto"/>
        <w:ind w:left="709" w:hanging="709"/>
        <w:jc w:val="both"/>
        <w:rPr>
          <w:rFonts w:ascii="Arial" w:hAnsi="Arial" w:cs="Arial"/>
          <w:sz w:val="20"/>
          <w:szCs w:val="20"/>
        </w:rPr>
      </w:pPr>
    </w:p>
    <w:p w14:paraId="66438898" w14:textId="77777777" w:rsidR="00340322" w:rsidRPr="001847E1" w:rsidRDefault="00340322" w:rsidP="00340322">
      <w:pPr>
        <w:jc w:val="center"/>
        <w:rPr>
          <w:rFonts w:ascii="Arial" w:hAnsi="Arial" w:cs="Arial"/>
          <w:b/>
          <w:sz w:val="20"/>
          <w:szCs w:val="20"/>
        </w:rPr>
      </w:pPr>
      <w:r w:rsidRPr="001847E1">
        <w:rPr>
          <w:rFonts w:ascii="Arial" w:hAnsi="Arial" w:cs="Arial"/>
          <w:b/>
          <w:sz w:val="20"/>
          <w:szCs w:val="20"/>
        </w:rPr>
        <w:t>VI.</w:t>
      </w:r>
    </w:p>
    <w:p w14:paraId="47DC1F9C" w14:textId="77777777" w:rsidR="00340322" w:rsidRPr="001847E1" w:rsidRDefault="00340322" w:rsidP="00340322">
      <w:pPr>
        <w:jc w:val="center"/>
        <w:rPr>
          <w:rFonts w:ascii="Arial" w:hAnsi="Arial" w:cs="Arial"/>
          <w:b/>
          <w:sz w:val="20"/>
          <w:szCs w:val="20"/>
        </w:rPr>
      </w:pPr>
      <w:r w:rsidRPr="001847E1">
        <w:rPr>
          <w:rFonts w:ascii="Arial" w:hAnsi="Arial" w:cs="Arial"/>
          <w:b/>
          <w:sz w:val="20"/>
          <w:szCs w:val="20"/>
        </w:rPr>
        <w:t>Provádění Díla</w:t>
      </w:r>
    </w:p>
    <w:p w14:paraId="195EC515" w14:textId="4E384F83" w:rsidR="002B68A9" w:rsidRPr="00B423C3" w:rsidRDefault="002B68A9" w:rsidP="002B68A9">
      <w:pPr>
        <w:ind w:left="708" w:hanging="708"/>
        <w:jc w:val="both"/>
        <w:rPr>
          <w:rFonts w:ascii="Arial" w:hAnsi="Arial" w:cs="Arial"/>
          <w:sz w:val="20"/>
          <w:szCs w:val="20"/>
        </w:rPr>
      </w:pPr>
      <w:r>
        <w:rPr>
          <w:rFonts w:ascii="Arial" w:hAnsi="Arial" w:cs="Arial"/>
          <w:sz w:val="20"/>
          <w:szCs w:val="20"/>
        </w:rPr>
        <w:t>6.1</w:t>
      </w:r>
      <w:r>
        <w:rPr>
          <w:rFonts w:ascii="Arial" w:hAnsi="Arial" w:cs="Arial"/>
          <w:sz w:val="20"/>
          <w:szCs w:val="20"/>
        </w:rPr>
        <w:tab/>
      </w:r>
      <w:r w:rsidRPr="008E12CA">
        <w:rPr>
          <w:rFonts w:ascii="Arial" w:hAnsi="Arial" w:cs="Arial"/>
          <w:sz w:val="20"/>
          <w:szCs w:val="20"/>
        </w:rPr>
        <w:t>Zhotovitel potvrzuje, že se v plném rozsahu seznámil s rozsahem a povahou Díla, že jsou mu známy veškeré technické, kvalitativní a jiné podmínky k realizaci Díla</w:t>
      </w:r>
      <w:r w:rsidR="00A4561C">
        <w:rPr>
          <w:rFonts w:ascii="Arial" w:hAnsi="Arial" w:cs="Arial"/>
          <w:sz w:val="20"/>
          <w:szCs w:val="20"/>
        </w:rPr>
        <w:t>,</w:t>
      </w:r>
      <w:r w:rsidRPr="008E12CA">
        <w:rPr>
          <w:rFonts w:ascii="Arial" w:hAnsi="Arial" w:cs="Arial"/>
          <w:sz w:val="20"/>
          <w:szCs w:val="20"/>
        </w:rPr>
        <w:t xml:space="preserve"> že disponuje takovými kapacitami a odbornými znalostmi, které jsou k provedení Díla</w:t>
      </w:r>
      <w:r w:rsidR="00E21627" w:rsidRPr="00E21627">
        <w:rPr>
          <w:rFonts w:ascii="Arial" w:hAnsi="Arial" w:cs="Arial"/>
          <w:b/>
          <w:bCs/>
          <w:i/>
          <w:iCs/>
          <w:sz w:val="20"/>
          <w:szCs w:val="20"/>
        </w:rPr>
        <w:t xml:space="preserve"> </w:t>
      </w:r>
      <w:r w:rsidR="00A4561C" w:rsidRPr="00A4561C">
        <w:rPr>
          <w:rFonts w:ascii="Arial" w:hAnsi="Arial" w:cs="Arial"/>
          <w:b/>
          <w:bCs/>
          <w:i/>
          <w:iCs/>
          <w:sz w:val="20"/>
          <w:szCs w:val="20"/>
        </w:rPr>
        <w:t>„</w:t>
      </w:r>
      <w:r w:rsidR="00485B74" w:rsidRPr="00485B74">
        <w:rPr>
          <w:rFonts w:ascii="Arial" w:hAnsi="Arial" w:cs="Arial"/>
          <w:b/>
          <w:bCs/>
          <w:i/>
          <w:iCs/>
          <w:sz w:val="20"/>
          <w:szCs w:val="20"/>
        </w:rPr>
        <w:t>Revitalizace prostor Kongresového centra Praha a.s. Stavební úpravy</w:t>
      </w:r>
      <w:r w:rsidR="0016162F">
        <w:rPr>
          <w:rFonts w:ascii="Arial" w:hAnsi="Arial" w:cs="Arial"/>
          <w:b/>
          <w:bCs/>
          <w:i/>
          <w:iCs/>
          <w:sz w:val="20"/>
          <w:szCs w:val="20"/>
        </w:rPr>
        <w:t xml:space="preserve"> 2024</w:t>
      </w:r>
      <w:r w:rsidR="00485B74" w:rsidRPr="00485B74">
        <w:rPr>
          <w:rFonts w:ascii="Arial" w:hAnsi="Arial" w:cs="Arial"/>
          <w:b/>
          <w:bCs/>
          <w:i/>
          <w:iCs/>
          <w:sz w:val="20"/>
          <w:szCs w:val="20"/>
        </w:rPr>
        <w:t xml:space="preserve"> – čajové kuchyňky</w:t>
      </w:r>
      <w:r w:rsidR="0016162F">
        <w:rPr>
          <w:rFonts w:ascii="Arial" w:hAnsi="Arial" w:cs="Arial"/>
          <w:b/>
          <w:bCs/>
          <w:i/>
          <w:iCs/>
          <w:sz w:val="20"/>
          <w:szCs w:val="20"/>
        </w:rPr>
        <w:t>, WC a zázemí</w:t>
      </w:r>
      <w:r w:rsidR="00A4561C" w:rsidRPr="00A4561C">
        <w:rPr>
          <w:rFonts w:ascii="Arial" w:hAnsi="Arial" w:cs="Arial"/>
          <w:b/>
          <w:bCs/>
          <w:i/>
          <w:iCs/>
          <w:sz w:val="20"/>
          <w:szCs w:val="20"/>
        </w:rPr>
        <w:t>“</w:t>
      </w:r>
      <w:r w:rsidR="00A4561C">
        <w:rPr>
          <w:rFonts w:ascii="Arial" w:hAnsi="Arial" w:cs="Arial"/>
          <w:b/>
          <w:bCs/>
          <w:i/>
          <w:iCs/>
          <w:sz w:val="20"/>
          <w:szCs w:val="20"/>
        </w:rPr>
        <w:t xml:space="preserve"> </w:t>
      </w:r>
      <w:r w:rsidRPr="008E12CA">
        <w:rPr>
          <w:rFonts w:ascii="Arial" w:hAnsi="Arial" w:cs="Arial"/>
          <w:sz w:val="20"/>
          <w:szCs w:val="20"/>
        </w:rPr>
        <w:t xml:space="preserve">nezbytné. </w:t>
      </w:r>
      <w:r>
        <w:rPr>
          <w:rFonts w:ascii="Arial" w:hAnsi="Arial" w:cs="Arial"/>
          <w:sz w:val="20"/>
          <w:szCs w:val="20"/>
        </w:rPr>
        <w:t xml:space="preserve">Zhotovitel </w:t>
      </w:r>
      <w:r w:rsidRPr="00B423C3">
        <w:rPr>
          <w:rFonts w:ascii="Arial" w:hAnsi="Arial" w:cs="Arial"/>
          <w:sz w:val="20"/>
          <w:szCs w:val="20"/>
        </w:rPr>
        <w:t xml:space="preserve">je </w:t>
      </w:r>
      <w:r>
        <w:rPr>
          <w:rFonts w:ascii="Arial" w:hAnsi="Arial" w:cs="Arial"/>
          <w:sz w:val="20"/>
          <w:szCs w:val="20"/>
        </w:rPr>
        <w:t xml:space="preserve">současně </w:t>
      </w:r>
      <w:r w:rsidRPr="00B423C3">
        <w:rPr>
          <w:rFonts w:ascii="Arial" w:hAnsi="Arial" w:cs="Arial"/>
          <w:sz w:val="20"/>
          <w:szCs w:val="20"/>
        </w:rPr>
        <w:t xml:space="preserve">zavázán provést </w:t>
      </w:r>
      <w:r>
        <w:rPr>
          <w:rFonts w:ascii="Arial" w:hAnsi="Arial" w:cs="Arial"/>
          <w:sz w:val="20"/>
          <w:szCs w:val="20"/>
        </w:rPr>
        <w:t>Dílo</w:t>
      </w:r>
      <w:r w:rsidRPr="00B423C3">
        <w:rPr>
          <w:rFonts w:ascii="Arial" w:hAnsi="Arial" w:cs="Arial"/>
          <w:sz w:val="20"/>
          <w:szCs w:val="20"/>
        </w:rPr>
        <w:t xml:space="preserve"> na vlastní odpovědnost v rozsahu a způsobem vymezeným touto </w:t>
      </w:r>
      <w:r>
        <w:rPr>
          <w:rFonts w:ascii="Arial" w:hAnsi="Arial" w:cs="Arial"/>
          <w:sz w:val="20"/>
          <w:szCs w:val="20"/>
        </w:rPr>
        <w:t>Smlouvou</w:t>
      </w:r>
      <w:r w:rsidRPr="00B423C3">
        <w:rPr>
          <w:rFonts w:ascii="Arial" w:hAnsi="Arial" w:cs="Arial"/>
          <w:sz w:val="20"/>
          <w:szCs w:val="20"/>
        </w:rPr>
        <w:t>, řádně, včas</w:t>
      </w:r>
      <w:r w:rsidR="005F20CF">
        <w:rPr>
          <w:rFonts w:ascii="Arial" w:hAnsi="Arial" w:cs="Arial"/>
          <w:sz w:val="20"/>
          <w:szCs w:val="20"/>
        </w:rPr>
        <w:t xml:space="preserve"> bez vad a nedodělků</w:t>
      </w:r>
      <w:r w:rsidRPr="00B423C3">
        <w:rPr>
          <w:rFonts w:ascii="Arial" w:hAnsi="Arial" w:cs="Arial"/>
          <w:sz w:val="20"/>
          <w:szCs w:val="20"/>
        </w:rPr>
        <w:t xml:space="preserve">, při dodržení příslušných platných právních předpisů v kvalitě a jakosti odpovídající požadavkům a účelu </w:t>
      </w:r>
      <w:r>
        <w:rPr>
          <w:rFonts w:ascii="Arial" w:hAnsi="Arial" w:cs="Arial"/>
          <w:sz w:val="20"/>
          <w:szCs w:val="20"/>
        </w:rPr>
        <w:t>Díla</w:t>
      </w:r>
      <w:r w:rsidRPr="00B423C3">
        <w:rPr>
          <w:rFonts w:ascii="Arial" w:hAnsi="Arial" w:cs="Arial"/>
          <w:sz w:val="20"/>
          <w:szCs w:val="20"/>
        </w:rPr>
        <w:t>, v souladu s příslušnými technickými listy a certifikací materiálu</w:t>
      </w:r>
      <w:r>
        <w:rPr>
          <w:rFonts w:ascii="Arial" w:hAnsi="Arial" w:cs="Arial"/>
          <w:sz w:val="20"/>
          <w:szCs w:val="20"/>
        </w:rPr>
        <w:t xml:space="preserve">, jakož i v souladu s Přílohou č. 1 a </w:t>
      </w:r>
      <w:r w:rsidR="007322BB">
        <w:rPr>
          <w:rFonts w:ascii="Arial" w:hAnsi="Arial" w:cs="Arial"/>
          <w:sz w:val="20"/>
          <w:szCs w:val="20"/>
        </w:rPr>
        <w:t xml:space="preserve">č. </w:t>
      </w:r>
      <w:r>
        <w:rPr>
          <w:rFonts w:ascii="Arial" w:hAnsi="Arial" w:cs="Arial"/>
          <w:sz w:val="20"/>
          <w:szCs w:val="20"/>
        </w:rPr>
        <w:t>2</w:t>
      </w:r>
      <w:r w:rsidRPr="00B423C3">
        <w:rPr>
          <w:rFonts w:ascii="Arial" w:hAnsi="Arial" w:cs="Arial"/>
          <w:sz w:val="20"/>
          <w:szCs w:val="20"/>
        </w:rPr>
        <w:t xml:space="preserve">. </w:t>
      </w:r>
      <w:r>
        <w:rPr>
          <w:rFonts w:ascii="Arial" w:hAnsi="Arial" w:cs="Arial"/>
          <w:sz w:val="20"/>
          <w:szCs w:val="20"/>
        </w:rPr>
        <w:t xml:space="preserve">Zhotovitel </w:t>
      </w:r>
      <w:r w:rsidRPr="00B423C3">
        <w:rPr>
          <w:rFonts w:ascii="Arial" w:hAnsi="Arial" w:cs="Arial"/>
          <w:sz w:val="20"/>
          <w:szCs w:val="20"/>
        </w:rPr>
        <w:t xml:space="preserve">se zavazuje klást důraz na zabezpečení celistvosti </w:t>
      </w:r>
      <w:r>
        <w:rPr>
          <w:rFonts w:ascii="Arial" w:hAnsi="Arial" w:cs="Arial"/>
          <w:sz w:val="20"/>
          <w:szCs w:val="20"/>
        </w:rPr>
        <w:t>Díla</w:t>
      </w:r>
      <w:r w:rsidRPr="00B423C3">
        <w:rPr>
          <w:rFonts w:ascii="Arial" w:hAnsi="Arial" w:cs="Arial"/>
          <w:sz w:val="20"/>
          <w:szCs w:val="20"/>
        </w:rPr>
        <w:t xml:space="preserve"> a dbát na řádné zajištění </w:t>
      </w:r>
      <w:r>
        <w:rPr>
          <w:rFonts w:ascii="Arial" w:hAnsi="Arial" w:cs="Arial"/>
          <w:sz w:val="20"/>
          <w:szCs w:val="20"/>
        </w:rPr>
        <w:t>stanovených vlastností Díla dle podmínek stanovených touto Smlouvou a zadávacími podmínkami poptávkového řízení</w:t>
      </w:r>
      <w:r w:rsidRPr="00B423C3">
        <w:rPr>
          <w:rFonts w:ascii="Arial" w:hAnsi="Arial" w:cs="Arial"/>
          <w:sz w:val="20"/>
          <w:szCs w:val="20"/>
        </w:rPr>
        <w:t xml:space="preserve">. </w:t>
      </w:r>
    </w:p>
    <w:p w14:paraId="63BB8334" w14:textId="77777777" w:rsidR="002B68A9" w:rsidRDefault="002B68A9" w:rsidP="002B68A9">
      <w:pPr>
        <w:ind w:left="708" w:hanging="708"/>
        <w:jc w:val="both"/>
        <w:rPr>
          <w:rFonts w:ascii="Arial" w:hAnsi="Arial" w:cs="Arial"/>
          <w:sz w:val="20"/>
          <w:szCs w:val="20"/>
        </w:rPr>
      </w:pPr>
      <w:r>
        <w:rPr>
          <w:rFonts w:ascii="Arial" w:hAnsi="Arial" w:cs="Arial"/>
          <w:sz w:val="20"/>
          <w:szCs w:val="20"/>
        </w:rPr>
        <w:t>6</w:t>
      </w:r>
      <w:r w:rsidRPr="00B423C3">
        <w:rPr>
          <w:rFonts w:ascii="Arial" w:hAnsi="Arial" w:cs="Arial"/>
          <w:sz w:val="20"/>
          <w:szCs w:val="20"/>
        </w:rPr>
        <w:t>.2</w:t>
      </w:r>
      <w:r w:rsidRPr="00B423C3">
        <w:rPr>
          <w:rFonts w:ascii="Arial" w:hAnsi="Arial" w:cs="Arial"/>
          <w:sz w:val="20"/>
          <w:szCs w:val="20"/>
        </w:rPr>
        <w:tab/>
      </w:r>
      <w:r>
        <w:rPr>
          <w:rFonts w:ascii="Arial" w:hAnsi="Arial" w:cs="Arial"/>
          <w:sz w:val="20"/>
          <w:szCs w:val="20"/>
        </w:rPr>
        <w:t>Zhotovitel</w:t>
      </w:r>
      <w:r w:rsidRPr="00B423C3">
        <w:rPr>
          <w:rFonts w:ascii="Arial" w:hAnsi="Arial" w:cs="Arial"/>
          <w:sz w:val="20"/>
          <w:szCs w:val="20"/>
        </w:rPr>
        <w:t xml:space="preserve"> je povinen zabezpečit pro realizaci </w:t>
      </w:r>
      <w:r>
        <w:rPr>
          <w:rFonts w:ascii="Arial" w:hAnsi="Arial" w:cs="Arial"/>
          <w:sz w:val="20"/>
          <w:szCs w:val="20"/>
        </w:rPr>
        <w:t>Díla</w:t>
      </w:r>
      <w:r w:rsidRPr="00B423C3">
        <w:rPr>
          <w:rFonts w:ascii="Arial" w:hAnsi="Arial" w:cs="Arial"/>
          <w:sz w:val="20"/>
          <w:szCs w:val="20"/>
        </w:rPr>
        <w:t xml:space="preserve"> pouze takové výrobky a materiály, jejichž vlastnosti z hlediska způsobilosti </w:t>
      </w:r>
      <w:r>
        <w:rPr>
          <w:rFonts w:ascii="Arial" w:hAnsi="Arial" w:cs="Arial"/>
          <w:sz w:val="20"/>
          <w:szCs w:val="20"/>
        </w:rPr>
        <w:t>Díla</w:t>
      </w:r>
      <w:r w:rsidRPr="00B423C3">
        <w:rPr>
          <w:rFonts w:ascii="Arial" w:hAnsi="Arial" w:cs="Arial"/>
          <w:sz w:val="20"/>
          <w:szCs w:val="20"/>
        </w:rPr>
        <w:t xml:space="preserve"> pro navržený účel zaručují, že </w:t>
      </w:r>
      <w:r>
        <w:rPr>
          <w:rFonts w:ascii="Arial" w:hAnsi="Arial" w:cs="Arial"/>
          <w:sz w:val="20"/>
          <w:szCs w:val="20"/>
        </w:rPr>
        <w:t>Dílo</w:t>
      </w:r>
      <w:r w:rsidRPr="00B423C3">
        <w:rPr>
          <w:rFonts w:ascii="Arial" w:hAnsi="Arial" w:cs="Arial"/>
          <w:sz w:val="20"/>
          <w:szCs w:val="20"/>
        </w:rPr>
        <w:t xml:space="preserve"> při správném provedení a běžné údržbě po dobu předpokládané existence splňuje požadavky na </w:t>
      </w:r>
      <w:r w:rsidRPr="00B423C3">
        <w:rPr>
          <w:rFonts w:ascii="Arial" w:hAnsi="Arial" w:cs="Arial"/>
          <w:sz w:val="20"/>
          <w:szCs w:val="20"/>
        </w:rPr>
        <w:lastRenderedPageBreak/>
        <w:t>mechanickou pevnost a stabilitu, požární bezpečnost, hygienu, ochranu zdraví a životního prostředí a bezpečnost užívání.</w:t>
      </w:r>
    </w:p>
    <w:p w14:paraId="2BA55428" w14:textId="0BF414FF" w:rsidR="002B68A9" w:rsidRDefault="002B68A9" w:rsidP="002B68A9">
      <w:pPr>
        <w:ind w:left="708" w:hanging="708"/>
        <w:jc w:val="both"/>
        <w:rPr>
          <w:rFonts w:ascii="Arial" w:hAnsi="Arial" w:cs="Arial"/>
          <w:sz w:val="20"/>
          <w:szCs w:val="20"/>
        </w:rPr>
      </w:pPr>
      <w:r>
        <w:rPr>
          <w:rFonts w:ascii="Arial" w:hAnsi="Arial" w:cs="Arial"/>
          <w:sz w:val="20"/>
          <w:szCs w:val="20"/>
        </w:rPr>
        <w:t>6.3</w:t>
      </w:r>
      <w:r>
        <w:rPr>
          <w:rFonts w:ascii="Arial" w:hAnsi="Arial" w:cs="Arial"/>
          <w:sz w:val="20"/>
          <w:szCs w:val="20"/>
        </w:rPr>
        <w:tab/>
      </w:r>
      <w:r w:rsidRPr="00302E33">
        <w:rPr>
          <w:rFonts w:ascii="Arial" w:hAnsi="Arial" w:cs="Arial"/>
          <w:sz w:val="20"/>
          <w:szCs w:val="20"/>
        </w:rPr>
        <w:t xml:space="preserve">Zhotovitel odpovídá za věcně a odborně správné provedení </w:t>
      </w:r>
      <w:r>
        <w:rPr>
          <w:rFonts w:ascii="Arial" w:hAnsi="Arial" w:cs="Arial"/>
          <w:sz w:val="20"/>
          <w:szCs w:val="20"/>
        </w:rPr>
        <w:t>D</w:t>
      </w:r>
      <w:r w:rsidRPr="00302E33">
        <w:rPr>
          <w:rFonts w:ascii="Arial" w:hAnsi="Arial" w:cs="Arial"/>
          <w:sz w:val="20"/>
          <w:szCs w:val="20"/>
        </w:rPr>
        <w:t>íla</w:t>
      </w:r>
      <w:r w:rsidR="0039451A">
        <w:rPr>
          <w:rFonts w:ascii="Arial" w:hAnsi="Arial" w:cs="Arial"/>
          <w:sz w:val="20"/>
          <w:szCs w:val="20"/>
        </w:rPr>
        <w:t xml:space="preserve"> a před zahájením provádění Díla předloží Objednavateli projektovou dokumentaci na z</w:t>
      </w:r>
      <w:r w:rsidR="007322BB">
        <w:rPr>
          <w:rFonts w:ascii="Arial" w:hAnsi="Arial" w:cs="Arial"/>
          <w:sz w:val="20"/>
          <w:szCs w:val="20"/>
        </w:rPr>
        <w:t>á</w:t>
      </w:r>
      <w:r w:rsidR="0039451A">
        <w:rPr>
          <w:rFonts w:ascii="Arial" w:hAnsi="Arial" w:cs="Arial"/>
          <w:sz w:val="20"/>
          <w:szCs w:val="20"/>
        </w:rPr>
        <w:t>kladě</w:t>
      </w:r>
      <w:r w:rsidR="007322BB">
        <w:rPr>
          <w:rFonts w:ascii="Arial" w:hAnsi="Arial" w:cs="Arial"/>
          <w:sz w:val="20"/>
          <w:szCs w:val="20"/>
        </w:rPr>
        <w:t>,</w:t>
      </w:r>
      <w:r w:rsidR="00480BE1">
        <w:rPr>
          <w:rFonts w:ascii="Arial" w:hAnsi="Arial" w:cs="Arial"/>
          <w:sz w:val="20"/>
          <w:szCs w:val="20"/>
        </w:rPr>
        <w:t xml:space="preserve"> </w:t>
      </w:r>
      <w:r w:rsidR="0039451A">
        <w:rPr>
          <w:rFonts w:ascii="Arial" w:hAnsi="Arial" w:cs="Arial"/>
          <w:sz w:val="20"/>
          <w:szCs w:val="20"/>
        </w:rPr>
        <w:t>které bude Dílo provedeno. Bez předložení a odsouhlasení takové</w:t>
      </w:r>
      <w:r w:rsidR="004D6646">
        <w:rPr>
          <w:rFonts w:ascii="Arial" w:hAnsi="Arial" w:cs="Arial"/>
          <w:sz w:val="20"/>
          <w:szCs w:val="20"/>
        </w:rPr>
        <w:t xml:space="preserve"> </w:t>
      </w:r>
      <w:r w:rsidR="0039451A">
        <w:rPr>
          <w:rFonts w:ascii="Arial" w:hAnsi="Arial" w:cs="Arial"/>
          <w:sz w:val="20"/>
          <w:szCs w:val="20"/>
        </w:rPr>
        <w:t xml:space="preserve">to </w:t>
      </w:r>
      <w:r w:rsidR="004D6646">
        <w:rPr>
          <w:rFonts w:ascii="Arial" w:hAnsi="Arial" w:cs="Arial"/>
          <w:sz w:val="20"/>
          <w:szCs w:val="20"/>
        </w:rPr>
        <w:t xml:space="preserve">projektové </w:t>
      </w:r>
      <w:r w:rsidR="0039451A">
        <w:rPr>
          <w:rFonts w:ascii="Arial" w:hAnsi="Arial" w:cs="Arial"/>
          <w:sz w:val="20"/>
          <w:szCs w:val="20"/>
        </w:rPr>
        <w:t>dokumentace není možné Dílo započít.</w:t>
      </w:r>
    </w:p>
    <w:p w14:paraId="79F8EBFD" w14:textId="1476DBD6" w:rsidR="00043EC0" w:rsidRPr="00302E33" w:rsidRDefault="00043EC0" w:rsidP="002B68A9">
      <w:pPr>
        <w:ind w:left="708" w:hanging="708"/>
        <w:jc w:val="both"/>
        <w:rPr>
          <w:rFonts w:ascii="Arial" w:hAnsi="Arial" w:cs="Arial"/>
          <w:sz w:val="20"/>
          <w:szCs w:val="20"/>
        </w:rPr>
      </w:pPr>
      <w:r>
        <w:rPr>
          <w:rFonts w:ascii="Arial" w:hAnsi="Arial" w:cs="Arial"/>
          <w:sz w:val="20"/>
          <w:szCs w:val="20"/>
        </w:rPr>
        <w:t>6.4</w:t>
      </w:r>
      <w:r>
        <w:rPr>
          <w:rFonts w:ascii="Arial" w:hAnsi="Arial" w:cs="Arial"/>
          <w:sz w:val="20"/>
          <w:szCs w:val="20"/>
        </w:rPr>
        <w:tab/>
        <w:t xml:space="preserve">Zhotovitel je povinen provést Dílo v termínu stanoveném touto Smlouvou. </w:t>
      </w:r>
    </w:p>
    <w:p w14:paraId="009A5C73" w14:textId="77777777" w:rsidR="002B68A9" w:rsidRPr="00B423C3" w:rsidRDefault="002B68A9" w:rsidP="002B68A9">
      <w:pPr>
        <w:ind w:left="708" w:hanging="708"/>
        <w:jc w:val="both"/>
        <w:rPr>
          <w:rFonts w:ascii="Arial" w:hAnsi="Arial" w:cs="Arial"/>
          <w:sz w:val="20"/>
          <w:szCs w:val="20"/>
        </w:rPr>
      </w:pPr>
      <w:r>
        <w:rPr>
          <w:rFonts w:ascii="Arial" w:hAnsi="Arial" w:cs="Arial"/>
          <w:sz w:val="20"/>
          <w:szCs w:val="20"/>
        </w:rPr>
        <w:t>6.4</w:t>
      </w:r>
      <w:r>
        <w:rPr>
          <w:rFonts w:ascii="Arial" w:hAnsi="Arial" w:cs="Arial"/>
          <w:sz w:val="20"/>
          <w:szCs w:val="20"/>
        </w:rPr>
        <w:tab/>
        <w:t>Zhotovitel</w:t>
      </w:r>
      <w:r w:rsidRPr="00B423C3">
        <w:rPr>
          <w:rFonts w:ascii="Arial" w:hAnsi="Arial" w:cs="Arial"/>
          <w:sz w:val="20"/>
          <w:szCs w:val="20"/>
        </w:rPr>
        <w:t xml:space="preserve"> se musí zdržet všeho, čím by nad míru přiměřenou poměrům obtěžoval vlastníky či uživatele sousedních nemovitostí nebo nájemce (krátkodobé i dlouhodobé) v</w:t>
      </w:r>
      <w:r>
        <w:rPr>
          <w:rFonts w:ascii="Arial" w:hAnsi="Arial" w:cs="Arial"/>
          <w:sz w:val="20"/>
          <w:szCs w:val="20"/>
        </w:rPr>
        <w:t> sídle Objednatele nebo místě podnikání Objednatele</w:t>
      </w:r>
      <w:r w:rsidRPr="00B423C3">
        <w:rPr>
          <w:rFonts w:ascii="Arial" w:hAnsi="Arial" w:cs="Arial"/>
          <w:sz w:val="20"/>
          <w:szCs w:val="20"/>
        </w:rPr>
        <w:t xml:space="preserve"> nebo čím by vážně ohrožoval výkon jejich práv a za to nese odpovědnost. </w:t>
      </w:r>
      <w:r>
        <w:rPr>
          <w:rFonts w:ascii="Arial" w:hAnsi="Arial" w:cs="Arial"/>
          <w:sz w:val="20"/>
          <w:szCs w:val="20"/>
        </w:rPr>
        <w:t>Zhotovitel</w:t>
      </w:r>
      <w:r w:rsidRPr="00B423C3">
        <w:rPr>
          <w:rFonts w:ascii="Arial" w:hAnsi="Arial" w:cs="Arial"/>
          <w:sz w:val="20"/>
          <w:szCs w:val="20"/>
        </w:rPr>
        <w:t xml:space="preserve"> plně odpovídá za škody, které vzniknou při provádění </w:t>
      </w:r>
      <w:r>
        <w:rPr>
          <w:rFonts w:ascii="Arial" w:hAnsi="Arial" w:cs="Arial"/>
          <w:sz w:val="20"/>
          <w:szCs w:val="20"/>
        </w:rPr>
        <w:t>Díla</w:t>
      </w:r>
      <w:r w:rsidRPr="00B423C3">
        <w:rPr>
          <w:rFonts w:ascii="Arial" w:hAnsi="Arial" w:cs="Arial"/>
          <w:sz w:val="20"/>
          <w:szCs w:val="20"/>
        </w:rPr>
        <w:t xml:space="preserve"> vlastníkům dotčených nemovitostí, nebo jiným osobám, jejichž práva či právem ochráněné zájmy mohou být prováděním </w:t>
      </w:r>
      <w:r>
        <w:rPr>
          <w:rFonts w:ascii="Arial" w:hAnsi="Arial" w:cs="Arial"/>
          <w:sz w:val="20"/>
          <w:szCs w:val="20"/>
        </w:rPr>
        <w:t>Díla</w:t>
      </w:r>
      <w:r w:rsidRPr="00B423C3">
        <w:rPr>
          <w:rFonts w:ascii="Arial" w:hAnsi="Arial" w:cs="Arial"/>
          <w:sz w:val="20"/>
          <w:szCs w:val="20"/>
        </w:rPr>
        <w:t xml:space="preserve"> dotčeny. </w:t>
      </w:r>
      <w:r>
        <w:rPr>
          <w:rFonts w:ascii="Arial" w:hAnsi="Arial" w:cs="Arial"/>
          <w:sz w:val="20"/>
          <w:szCs w:val="20"/>
        </w:rPr>
        <w:t>Zhotovitel</w:t>
      </w:r>
      <w:r w:rsidRPr="00B423C3">
        <w:rPr>
          <w:rFonts w:ascii="Arial" w:hAnsi="Arial" w:cs="Arial"/>
          <w:sz w:val="20"/>
          <w:szCs w:val="20"/>
        </w:rPr>
        <w:t xml:space="preserve"> je povinen počínat si tak, aby škodám předcházel. Je-li již z povahy prováděného </w:t>
      </w:r>
      <w:r>
        <w:rPr>
          <w:rFonts w:ascii="Arial" w:hAnsi="Arial" w:cs="Arial"/>
          <w:sz w:val="20"/>
          <w:szCs w:val="20"/>
        </w:rPr>
        <w:t>Díla</w:t>
      </w:r>
      <w:r w:rsidRPr="00B423C3">
        <w:rPr>
          <w:rFonts w:ascii="Arial" w:hAnsi="Arial" w:cs="Arial"/>
          <w:sz w:val="20"/>
          <w:szCs w:val="20"/>
        </w:rPr>
        <w:t xml:space="preserve"> zřejmé, že ke škodám na vlastnictví nebo k poškození zájmů může dojít, je </w:t>
      </w:r>
      <w:r>
        <w:rPr>
          <w:rFonts w:ascii="Arial" w:hAnsi="Arial" w:cs="Arial"/>
          <w:sz w:val="20"/>
          <w:szCs w:val="20"/>
        </w:rPr>
        <w:t>Zhotovitel</w:t>
      </w:r>
      <w:r w:rsidRPr="00B423C3">
        <w:rPr>
          <w:rFonts w:ascii="Arial" w:hAnsi="Arial" w:cs="Arial"/>
          <w:sz w:val="20"/>
          <w:szCs w:val="20"/>
        </w:rPr>
        <w:t xml:space="preserve"> povinen s dotyčnými osobami projednat přiměřenou náhradu.</w:t>
      </w:r>
    </w:p>
    <w:p w14:paraId="3CD95A0E" w14:textId="7A05E100" w:rsidR="002B68A9" w:rsidRPr="00B423C3" w:rsidRDefault="002B68A9" w:rsidP="002B68A9">
      <w:pPr>
        <w:ind w:left="708" w:hanging="708"/>
        <w:jc w:val="both"/>
        <w:rPr>
          <w:rFonts w:ascii="Arial" w:hAnsi="Arial" w:cs="Arial"/>
          <w:sz w:val="20"/>
          <w:szCs w:val="20"/>
        </w:rPr>
      </w:pPr>
      <w:r>
        <w:rPr>
          <w:rFonts w:ascii="Arial" w:hAnsi="Arial" w:cs="Arial"/>
          <w:sz w:val="20"/>
          <w:szCs w:val="20"/>
        </w:rPr>
        <w:t>6</w:t>
      </w:r>
      <w:r w:rsidRPr="00B423C3">
        <w:rPr>
          <w:rFonts w:ascii="Arial" w:hAnsi="Arial" w:cs="Arial"/>
          <w:sz w:val="20"/>
          <w:szCs w:val="20"/>
        </w:rPr>
        <w:t>.</w:t>
      </w:r>
      <w:r>
        <w:rPr>
          <w:rFonts w:ascii="Arial" w:hAnsi="Arial" w:cs="Arial"/>
          <w:sz w:val="20"/>
          <w:szCs w:val="20"/>
        </w:rPr>
        <w:t>5</w:t>
      </w:r>
      <w:r w:rsidRPr="00B423C3">
        <w:rPr>
          <w:rFonts w:ascii="Arial" w:hAnsi="Arial" w:cs="Arial"/>
          <w:sz w:val="20"/>
          <w:szCs w:val="20"/>
        </w:rPr>
        <w:tab/>
      </w:r>
      <w:r>
        <w:rPr>
          <w:rFonts w:ascii="Arial" w:hAnsi="Arial" w:cs="Arial"/>
          <w:sz w:val="20"/>
          <w:szCs w:val="20"/>
        </w:rPr>
        <w:t>Zhotovitel</w:t>
      </w:r>
      <w:r w:rsidRPr="00B423C3">
        <w:rPr>
          <w:rFonts w:ascii="Arial" w:hAnsi="Arial" w:cs="Arial"/>
          <w:sz w:val="20"/>
          <w:szCs w:val="20"/>
        </w:rPr>
        <w:t xml:space="preserve"> bere na vědomí, že bude </w:t>
      </w:r>
      <w:r>
        <w:rPr>
          <w:rFonts w:ascii="Arial" w:hAnsi="Arial" w:cs="Arial"/>
          <w:sz w:val="20"/>
          <w:szCs w:val="20"/>
        </w:rPr>
        <w:t>Dílo</w:t>
      </w:r>
      <w:r w:rsidRPr="00B423C3">
        <w:rPr>
          <w:rFonts w:ascii="Arial" w:hAnsi="Arial" w:cs="Arial"/>
          <w:sz w:val="20"/>
          <w:szCs w:val="20"/>
        </w:rPr>
        <w:t xml:space="preserve"> provádět za plného provozu </w:t>
      </w:r>
      <w:r>
        <w:rPr>
          <w:rFonts w:ascii="Arial" w:hAnsi="Arial" w:cs="Arial"/>
          <w:sz w:val="20"/>
          <w:szCs w:val="20"/>
        </w:rPr>
        <w:t>Objednatele</w:t>
      </w:r>
      <w:r w:rsidRPr="00B423C3">
        <w:rPr>
          <w:rFonts w:ascii="Arial" w:hAnsi="Arial" w:cs="Arial"/>
          <w:sz w:val="20"/>
          <w:szCs w:val="20"/>
        </w:rPr>
        <w:t xml:space="preserve"> a jeho smluvních partnerů a je povinen dbát pokynů O</w:t>
      </w:r>
      <w:r>
        <w:rPr>
          <w:rFonts w:ascii="Arial" w:hAnsi="Arial" w:cs="Arial"/>
          <w:sz w:val="20"/>
          <w:szCs w:val="20"/>
        </w:rPr>
        <w:t>bjednatele</w:t>
      </w:r>
      <w:r w:rsidRPr="00B423C3">
        <w:rPr>
          <w:rFonts w:ascii="Arial" w:hAnsi="Arial" w:cs="Arial"/>
          <w:sz w:val="20"/>
          <w:szCs w:val="20"/>
        </w:rPr>
        <w:t xml:space="preserve"> v zájmu zohlednění tohoto omezení při provádění </w:t>
      </w:r>
      <w:r>
        <w:rPr>
          <w:rFonts w:ascii="Arial" w:hAnsi="Arial" w:cs="Arial"/>
          <w:sz w:val="20"/>
          <w:szCs w:val="20"/>
        </w:rPr>
        <w:t>Díla</w:t>
      </w:r>
      <w:r w:rsidRPr="00B423C3">
        <w:rPr>
          <w:rFonts w:ascii="Arial" w:hAnsi="Arial" w:cs="Arial"/>
          <w:sz w:val="20"/>
          <w:szCs w:val="20"/>
        </w:rPr>
        <w:t xml:space="preserve">. </w:t>
      </w:r>
    </w:p>
    <w:p w14:paraId="7960A05A" w14:textId="77777777" w:rsidR="002B68A9" w:rsidRDefault="002B68A9" w:rsidP="002B68A9">
      <w:pPr>
        <w:ind w:left="708" w:hanging="708"/>
        <w:jc w:val="both"/>
        <w:rPr>
          <w:rFonts w:ascii="Arial" w:hAnsi="Arial" w:cs="Arial"/>
          <w:sz w:val="20"/>
          <w:szCs w:val="20"/>
        </w:rPr>
      </w:pPr>
      <w:r>
        <w:rPr>
          <w:rFonts w:ascii="Arial" w:hAnsi="Arial" w:cs="Arial"/>
          <w:sz w:val="20"/>
          <w:szCs w:val="20"/>
        </w:rPr>
        <w:t>6</w:t>
      </w:r>
      <w:r w:rsidRPr="00B423C3">
        <w:rPr>
          <w:rFonts w:ascii="Arial" w:hAnsi="Arial" w:cs="Arial"/>
          <w:sz w:val="20"/>
          <w:szCs w:val="20"/>
        </w:rPr>
        <w:t>.</w:t>
      </w:r>
      <w:r>
        <w:rPr>
          <w:rFonts w:ascii="Arial" w:hAnsi="Arial" w:cs="Arial"/>
          <w:sz w:val="20"/>
          <w:szCs w:val="20"/>
        </w:rPr>
        <w:t>6</w:t>
      </w:r>
      <w:r w:rsidRPr="00B423C3">
        <w:rPr>
          <w:rFonts w:ascii="Arial" w:hAnsi="Arial" w:cs="Arial"/>
          <w:sz w:val="20"/>
          <w:szCs w:val="20"/>
        </w:rPr>
        <w:tab/>
        <w:t xml:space="preserve">Práce na </w:t>
      </w:r>
      <w:r>
        <w:rPr>
          <w:rFonts w:ascii="Arial" w:hAnsi="Arial" w:cs="Arial"/>
          <w:sz w:val="20"/>
          <w:szCs w:val="20"/>
        </w:rPr>
        <w:t>Díle</w:t>
      </w:r>
      <w:r w:rsidRPr="00B423C3">
        <w:rPr>
          <w:rFonts w:ascii="Arial" w:hAnsi="Arial" w:cs="Arial"/>
          <w:sz w:val="20"/>
          <w:szCs w:val="20"/>
        </w:rPr>
        <w:t xml:space="preserve"> budou probíhat i </w:t>
      </w:r>
      <w:r>
        <w:rPr>
          <w:rFonts w:ascii="Arial" w:hAnsi="Arial" w:cs="Arial"/>
          <w:sz w:val="20"/>
          <w:szCs w:val="20"/>
        </w:rPr>
        <w:t xml:space="preserve">v nočních hodinách, resp. </w:t>
      </w:r>
      <w:r w:rsidRPr="00B423C3">
        <w:rPr>
          <w:rFonts w:ascii="Arial" w:hAnsi="Arial" w:cs="Arial"/>
          <w:sz w:val="20"/>
          <w:szCs w:val="20"/>
        </w:rPr>
        <w:t xml:space="preserve">ve dnech pracovního volna či svátku tak, aby </w:t>
      </w:r>
      <w:r>
        <w:rPr>
          <w:rFonts w:ascii="Arial" w:hAnsi="Arial" w:cs="Arial"/>
          <w:sz w:val="20"/>
          <w:szCs w:val="20"/>
        </w:rPr>
        <w:t>Dílo</w:t>
      </w:r>
      <w:r w:rsidRPr="00B423C3">
        <w:rPr>
          <w:rFonts w:ascii="Arial" w:hAnsi="Arial" w:cs="Arial"/>
          <w:sz w:val="20"/>
          <w:szCs w:val="20"/>
        </w:rPr>
        <w:t xml:space="preserve"> mohlo být řádně a včas dokončeno.</w:t>
      </w:r>
    </w:p>
    <w:p w14:paraId="0AF49D20" w14:textId="77777777" w:rsidR="002B68A9" w:rsidRPr="00DC03E8" w:rsidRDefault="002B68A9" w:rsidP="002B68A9">
      <w:pPr>
        <w:ind w:left="708" w:hanging="708"/>
        <w:jc w:val="both"/>
        <w:rPr>
          <w:rFonts w:ascii="Arial" w:hAnsi="Arial" w:cs="Arial"/>
          <w:sz w:val="20"/>
          <w:szCs w:val="20"/>
        </w:rPr>
      </w:pPr>
      <w:r>
        <w:rPr>
          <w:rFonts w:ascii="Arial" w:hAnsi="Arial" w:cs="Arial"/>
          <w:sz w:val="20"/>
          <w:szCs w:val="20"/>
        </w:rPr>
        <w:t>6</w:t>
      </w:r>
      <w:r w:rsidRPr="00DC03E8">
        <w:rPr>
          <w:rFonts w:ascii="Arial" w:hAnsi="Arial" w:cs="Arial"/>
          <w:sz w:val="20"/>
          <w:szCs w:val="20"/>
        </w:rPr>
        <w:t>.</w:t>
      </w:r>
      <w:r>
        <w:rPr>
          <w:rFonts w:ascii="Arial" w:hAnsi="Arial" w:cs="Arial"/>
          <w:sz w:val="20"/>
          <w:szCs w:val="20"/>
        </w:rPr>
        <w:t>7</w:t>
      </w:r>
      <w:r w:rsidRPr="00DC03E8">
        <w:rPr>
          <w:rFonts w:ascii="Arial" w:hAnsi="Arial" w:cs="Arial"/>
          <w:sz w:val="20"/>
          <w:szCs w:val="20"/>
        </w:rPr>
        <w:tab/>
      </w:r>
      <w:r>
        <w:rPr>
          <w:rFonts w:ascii="Arial" w:hAnsi="Arial" w:cs="Arial"/>
          <w:sz w:val="20"/>
          <w:szCs w:val="20"/>
        </w:rPr>
        <w:t>Zhotovitel</w:t>
      </w:r>
      <w:r w:rsidRPr="00DC03E8">
        <w:rPr>
          <w:rFonts w:ascii="Arial" w:hAnsi="Arial" w:cs="Arial"/>
          <w:sz w:val="20"/>
          <w:szCs w:val="20"/>
        </w:rPr>
        <w:t xml:space="preserve"> je při provádění </w:t>
      </w:r>
      <w:r>
        <w:rPr>
          <w:rFonts w:ascii="Arial" w:hAnsi="Arial" w:cs="Arial"/>
          <w:sz w:val="20"/>
          <w:szCs w:val="20"/>
        </w:rPr>
        <w:t>Díla</w:t>
      </w:r>
      <w:r w:rsidRPr="00DC03E8">
        <w:rPr>
          <w:rFonts w:ascii="Arial" w:hAnsi="Arial" w:cs="Arial"/>
          <w:sz w:val="20"/>
          <w:szCs w:val="20"/>
        </w:rPr>
        <w:t xml:space="preserve"> povinen zajistit dodržování veškerých předpisů týkajících se bezpečnosti a ochrany zdraví, předpisů požární ochrany, ochrany životního prostředí, jakož i všech dalších právních norem, vztahujících se k provádění </w:t>
      </w:r>
      <w:r>
        <w:rPr>
          <w:rFonts w:ascii="Arial" w:hAnsi="Arial" w:cs="Arial"/>
          <w:sz w:val="20"/>
          <w:szCs w:val="20"/>
        </w:rPr>
        <w:t>Díla</w:t>
      </w:r>
      <w:r w:rsidRPr="00DC03E8">
        <w:rPr>
          <w:rFonts w:ascii="Arial" w:hAnsi="Arial" w:cs="Arial"/>
          <w:sz w:val="20"/>
          <w:szCs w:val="20"/>
        </w:rPr>
        <w:t xml:space="preserve">. Dále se zavazuje přijmout opatření k maximálnímu omezení prašnosti, hluku. </w:t>
      </w:r>
      <w:r>
        <w:rPr>
          <w:rFonts w:ascii="Arial" w:hAnsi="Arial" w:cs="Arial"/>
          <w:sz w:val="20"/>
          <w:szCs w:val="20"/>
        </w:rPr>
        <w:t>Zhotovitel</w:t>
      </w:r>
      <w:r w:rsidRPr="00DC03E8">
        <w:rPr>
          <w:rFonts w:ascii="Arial" w:hAnsi="Arial" w:cs="Arial"/>
          <w:sz w:val="20"/>
          <w:szCs w:val="20"/>
        </w:rPr>
        <w:t xml:space="preserve"> je povinen dbát na to, že místo plnění bude stále čisté a uvolněné od přebytečných materiálů a odpadů. </w:t>
      </w:r>
      <w:r w:rsidRPr="00DE5CBD">
        <w:rPr>
          <w:rFonts w:ascii="Arial" w:hAnsi="Arial" w:cs="Arial"/>
          <w:sz w:val="20"/>
          <w:szCs w:val="20"/>
        </w:rPr>
        <w:t>Zhotovitel dále uskladní nebo odstraní jakékoli nadbytečné materiály, odpad, zbytky, materiály či montážní zařízení, které nebudou dále potřebné pro provádění Díla. Zhotovitel zodpovídá za uvedení místa realizace Díla do původního stavu (včetně likvidace vyprodukovaného odpadu).</w:t>
      </w:r>
    </w:p>
    <w:p w14:paraId="653C94FD" w14:textId="77777777" w:rsidR="002B68A9" w:rsidRPr="00DC03E8" w:rsidRDefault="002B68A9" w:rsidP="002B68A9">
      <w:pPr>
        <w:ind w:left="708" w:hanging="708"/>
        <w:jc w:val="both"/>
        <w:rPr>
          <w:rFonts w:ascii="Arial" w:hAnsi="Arial" w:cs="Arial"/>
          <w:sz w:val="20"/>
          <w:szCs w:val="20"/>
        </w:rPr>
      </w:pPr>
      <w:r>
        <w:rPr>
          <w:rFonts w:ascii="Arial" w:hAnsi="Arial" w:cs="Arial"/>
          <w:sz w:val="20"/>
          <w:szCs w:val="20"/>
        </w:rPr>
        <w:t>6.8</w:t>
      </w:r>
      <w:r w:rsidRPr="00DC03E8">
        <w:rPr>
          <w:rFonts w:ascii="Arial" w:hAnsi="Arial" w:cs="Arial"/>
          <w:sz w:val="20"/>
          <w:szCs w:val="20"/>
        </w:rPr>
        <w:tab/>
        <w:t>Z</w:t>
      </w:r>
      <w:r>
        <w:rPr>
          <w:rFonts w:ascii="Arial" w:hAnsi="Arial" w:cs="Arial"/>
          <w:sz w:val="20"/>
          <w:szCs w:val="20"/>
        </w:rPr>
        <w:t>hotovitel</w:t>
      </w:r>
      <w:r w:rsidRPr="00DC03E8">
        <w:rPr>
          <w:rFonts w:ascii="Arial" w:hAnsi="Arial" w:cs="Arial"/>
          <w:sz w:val="20"/>
          <w:szCs w:val="20"/>
        </w:rPr>
        <w:t xml:space="preserve"> zajistí veškerá potřebná bezpečnostní opatření, stejně jako umístění zákazových anebo varovných tabulí k zajištění bezpečnosti osob.</w:t>
      </w:r>
    </w:p>
    <w:p w14:paraId="602C88DF" w14:textId="77777777" w:rsidR="002B68A9" w:rsidRDefault="002B68A9" w:rsidP="002B68A9">
      <w:pPr>
        <w:ind w:left="708" w:hanging="708"/>
        <w:jc w:val="both"/>
        <w:rPr>
          <w:rFonts w:ascii="Arial" w:hAnsi="Arial" w:cs="Arial"/>
          <w:sz w:val="20"/>
          <w:szCs w:val="20"/>
        </w:rPr>
      </w:pPr>
      <w:r>
        <w:rPr>
          <w:rFonts w:ascii="Arial" w:hAnsi="Arial" w:cs="Arial"/>
          <w:sz w:val="20"/>
          <w:szCs w:val="20"/>
        </w:rPr>
        <w:t>6.9</w:t>
      </w:r>
      <w:r w:rsidRPr="00DC03E8">
        <w:rPr>
          <w:rFonts w:ascii="Arial" w:hAnsi="Arial" w:cs="Arial"/>
          <w:sz w:val="20"/>
          <w:szCs w:val="20"/>
        </w:rPr>
        <w:tab/>
      </w:r>
      <w:r>
        <w:rPr>
          <w:rFonts w:ascii="Arial" w:hAnsi="Arial" w:cs="Arial"/>
          <w:sz w:val="20"/>
          <w:szCs w:val="20"/>
        </w:rPr>
        <w:t>Zhotovitel</w:t>
      </w:r>
      <w:r w:rsidRPr="00DC03E8">
        <w:rPr>
          <w:rFonts w:ascii="Arial" w:hAnsi="Arial" w:cs="Arial"/>
          <w:sz w:val="20"/>
          <w:szCs w:val="20"/>
        </w:rPr>
        <w:t xml:space="preserve"> se zavazuje odškodnit </w:t>
      </w:r>
      <w:r>
        <w:rPr>
          <w:rFonts w:ascii="Arial" w:hAnsi="Arial" w:cs="Arial"/>
          <w:sz w:val="20"/>
          <w:szCs w:val="20"/>
        </w:rPr>
        <w:t>Objednatele</w:t>
      </w:r>
      <w:r w:rsidRPr="00DC03E8">
        <w:rPr>
          <w:rFonts w:ascii="Arial" w:hAnsi="Arial" w:cs="Arial"/>
          <w:sz w:val="20"/>
          <w:szCs w:val="20"/>
        </w:rPr>
        <w:t xml:space="preserve"> v plném rozsahu, bude-li </w:t>
      </w:r>
      <w:r>
        <w:rPr>
          <w:rFonts w:ascii="Arial" w:hAnsi="Arial" w:cs="Arial"/>
          <w:sz w:val="20"/>
          <w:szCs w:val="20"/>
        </w:rPr>
        <w:t>Objednateli</w:t>
      </w:r>
      <w:r w:rsidRPr="00DC03E8">
        <w:rPr>
          <w:rFonts w:ascii="Arial" w:hAnsi="Arial" w:cs="Arial"/>
          <w:sz w:val="20"/>
          <w:szCs w:val="20"/>
        </w:rPr>
        <w:t xml:space="preserve"> způsobena škoda v důsledku nesplnění preventivní povinnosti </w:t>
      </w:r>
      <w:r>
        <w:rPr>
          <w:rFonts w:ascii="Arial" w:hAnsi="Arial" w:cs="Arial"/>
          <w:sz w:val="20"/>
          <w:szCs w:val="20"/>
        </w:rPr>
        <w:t>Zhotovitele</w:t>
      </w:r>
      <w:r w:rsidRPr="00DC03E8">
        <w:rPr>
          <w:rFonts w:ascii="Arial" w:hAnsi="Arial" w:cs="Arial"/>
          <w:sz w:val="20"/>
          <w:szCs w:val="20"/>
        </w:rPr>
        <w:t xml:space="preserve"> dle předchozích odstavců, popř</w:t>
      </w:r>
      <w:r>
        <w:rPr>
          <w:rFonts w:ascii="Arial" w:hAnsi="Arial" w:cs="Arial"/>
          <w:sz w:val="20"/>
          <w:szCs w:val="20"/>
        </w:rPr>
        <w:t>ípadě</w:t>
      </w:r>
      <w:r w:rsidRPr="00DC03E8">
        <w:rPr>
          <w:rFonts w:ascii="Arial" w:hAnsi="Arial" w:cs="Arial"/>
          <w:sz w:val="20"/>
          <w:szCs w:val="20"/>
        </w:rPr>
        <w:t xml:space="preserve"> dle platných právních předpisů.</w:t>
      </w:r>
    </w:p>
    <w:p w14:paraId="278BC07C" w14:textId="77777777" w:rsidR="002B68A9" w:rsidRDefault="002B68A9" w:rsidP="002B68A9">
      <w:pPr>
        <w:ind w:left="708" w:hanging="708"/>
        <w:jc w:val="both"/>
        <w:rPr>
          <w:rFonts w:ascii="Arial" w:hAnsi="Arial" w:cs="Arial"/>
          <w:sz w:val="20"/>
          <w:szCs w:val="20"/>
        </w:rPr>
      </w:pPr>
      <w:r>
        <w:rPr>
          <w:rFonts w:ascii="Arial" w:hAnsi="Arial" w:cs="Arial"/>
          <w:sz w:val="20"/>
          <w:szCs w:val="20"/>
        </w:rPr>
        <w:t>6.10</w:t>
      </w:r>
      <w:r w:rsidRPr="007348F0">
        <w:rPr>
          <w:rFonts w:ascii="Arial" w:hAnsi="Arial" w:cs="Arial"/>
          <w:sz w:val="20"/>
          <w:szCs w:val="20"/>
        </w:rPr>
        <w:t xml:space="preserve"> </w:t>
      </w:r>
      <w:r>
        <w:rPr>
          <w:rFonts w:ascii="Arial" w:hAnsi="Arial" w:cs="Arial"/>
          <w:sz w:val="20"/>
          <w:szCs w:val="20"/>
        </w:rPr>
        <w:tab/>
      </w:r>
      <w:r w:rsidRPr="007348F0">
        <w:rPr>
          <w:rFonts w:ascii="Arial" w:hAnsi="Arial" w:cs="Arial"/>
          <w:sz w:val="20"/>
          <w:szCs w:val="20"/>
        </w:rPr>
        <w:t xml:space="preserve">Bez písemného souhlasu </w:t>
      </w:r>
      <w:r>
        <w:rPr>
          <w:rFonts w:ascii="Arial" w:hAnsi="Arial" w:cs="Arial"/>
          <w:sz w:val="20"/>
          <w:szCs w:val="20"/>
        </w:rPr>
        <w:t>Objednatele</w:t>
      </w:r>
      <w:r w:rsidRPr="007348F0">
        <w:rPr>
          <w:rFonts w:ascii="Arial" w:hAnsi="Arial" w:cs="Arial"/>
          <w:sz w:val="20"/>
          <w:szCs w:val="20"/>
        </w:rPr>
        <w:t xml:space="preserve"> nesmí být použity jiné materiály, technologie nebo uplatněny jiné změny oproti této </w:t>
      </w:r>
      <w:r>
        <w:rPr>
          <w:rFonts w:ascii="Arial" w:hAnsi="Arial" w:cs="Arial"/>
          <w:sz w:val="20"/>
          <w:szCs w:val="20"/>
        </w:rPr>
        <w:t>S</w:t>
      </w:r>
      <w:r w:rsidRPr="007348F0">
        <w:rPr>
          <w:rFonts w:ascii="Arial" w:hAnsi="Arial" w:cs="Arial"/>
          <w:sz w:val="20"/>
          <w:szCs w:val="20"/>
        </w:rPr>
        <w:t>mlouvě a zadávacím podmínkám</w:t>
      </w:r>
      <w:r>
        <w:rPr>
          <w:rFonts w:ascii="Arial" w:hAnsi="Arial" w:cs="Arial"/>
          <w:sz w:val="20"/>
          <w:szCs w:val="20"/>
        </w:rPr>
        <w:t xml:space="preserve"> poptávkového řízení</w:t>
      </w:r>
      <w:r w:rsidRPr="007348F0">
        <w:rPr>
          <w:rFonts w:ascii="Arial" w:hAnsi="Arial" w:cs="Arial"/>
          <w:sz w:val="20"/>
          <w:szCs w:val="20"/>
        </w:rPr>
        <w:t xml:space="preserve">. Současně se </w:t>
      </w:r>
      <w:r>
        <w:rPr>
          <w:rFonts w:ascii="Arial" w:hAnsi="Arial" w:cs="Arial"/>
          <w:sz w:val="20"/>
          <w:szCs w:val="20"/>
        </w:rPr>
        <w:t>Zhotovitel</w:t>
      </w:r>
      <w:r w:rsidRPr="007348F0">
        <w:rPr>
          <w:rFonts w:ascii="Arial" w:hAnsi="Arial" w:cs="Arial"/>
          <w:sz w:val="20"/>
          <w:szCs w:val="20"/>
        </w:rPr>
        <w:t xml:space="preserve"> zavazuje a ubezpečuje </w:t>
      </w:r>
      <w:r>
        <w:rPr>
          <w:rFonts w:ascii="Arial" w:hAnsi="Arial" w:cs="Arial"/>
          <w:sz w:val="20"/>
          <w:szCs w:val="20"/>
        </w:rPr>
        <w:t>Objednatele</w:t>
      </w:r>
      <w:r w:rsidRPr="007348F0">
        <w:rPr>
          <w:rFonts w:ascii="Arial" w:hAnsi="Arial" w:cs="Arial"/>
          <w:sz w:val="20"/>
          <w:szCs w:val="20"/>
        </w:rPr>
        <w:t xml:space="preserve">, že při realizaci </w:t>
      </w:r>
      <w:r>
        <w:rPr>
          <w:rFonts w:ascii="Arial" w:hAnsi="Arial" w:cs="Arial"/>
          <w:sz w:val="20"/>
          <w:szCs w:val="20"/>
        </w:rPr>
        <w:t>Díla</w:t>
      </w:r>
      <w:r w:rsidRPr="007348F0">
        <w:rPr>
          <w:rFonts w:ascii="Arial" w:hAnsi="Arial" w:cs="Arial"/>
          <w:sz w:val="20"/>
          <w:szCs w:val="20"/>
        </w:rPr>
        <w:t xml:space="preserve"> podle této </w:t>
      </w:r>
      <w:r>
        <w:rPr>
          <w:rFonts w:ascii="Arial" w:hAnsi="Arial" w:cs="Arial"/>
          <w:sz w:val="20"/>
          <w:szCs w:val="20"/>
        </w:rPr>
        <w:t>Smlouvy</w:t>
      </w:r>
      <w:r w:rsidRPr="007348F0">
        <w:rPr>
          <w:rFonts w:ascii="Arial" w:hAnsi="Arial" w:cs="Arial"/>
          <w:sz w:val="20"/>
          <w:szCs w:val="20"/>
        </w:rPr>
        <w:t xml:space="preserve"> nepoužije žádný materiál, o kterém je v době jeho použití známo, že je škodlivý nebo nevhodný. Pokud tak </w:t>
      </w:r>
      <w:r>
        <w:rPr>
          <w:rFonts w:ascii="Arial" w:hAnsi="Arial" w:cs="Arial"/>
          <w:sz w:val="20"/>
          <w:szCs w:val="20"/>
        </w:rPr>
        <w:t>Zhotovitel</w:t>
      </w:r>
      <w:r w:rsidRPr="007348F0">
        <w:rPr>
          <w:rFonts w:ascii="Arial" w:hAnsi="Arial" w:cs="Arial"/>
          <w:sz w:val="20"/>
          <w:szCs w:val="20"/>
        </w:rPr>
        <w:t xml:space="preserve"> učiní, je povinen na písemnou výzvu </w:t>
      </w:r>
      <w:r>
        <w:rPr>
          <w:rFonts w:ascii="Arial" w:hAnsi="Arial" w:cs="Arial"/>
          <w:sz w:val="20"/>
          <w:szCs w:val="20"/>
        </w:rPr>
        <w:t>Objednatele</w:t>
      </w:r>
      <w:r w:rsidRPr="007348F0">
        <w:rPr>
          <w:rFonts w:ascii="Arial" w:hAnsi="Arial" w:cs="Arial"/>
          <w:sz w:val="20"/>
          <w:szCs w:val="20"/>
        </w:rPr>
        <w:t xml:space="preserve"> okamžitě zjednat nápravu. Veškeré s tím spojené náklady nese </w:t>
      </w:r>
      <w:r>
        <w:rPr>
          <w:rFonts w:ascii="Arial" w:hAnsi="Arial" w:cs="Arial"/>
          <w:sz w:val="20"/>
          <w:szCs w:val="20"/>
        </w:rPr>
        <w:t>Zhotovitel.</w:t>
      </w:r>
      <w:r w:rsidRPr="007348F0">
        <w:rPr>
          <w:rFonts w:ascii="Arial" w:hAnsi="Arial" w:cs="Arial"/>
          <w:sz w:val="20"/>
          <w:szCs w:val="20"/>
        </w:rPr>
        <w:t xml:space="preserve"> </w:t>
      </w:r>
    </w:p>
    <w:p w14:paraId="2E5E69EE" w14:textId="1E397CA4" w:rsidR="004B633D" w:rsidRDefault="004B633D" w:rsidP="00340322">
      <w:pPr>
        <w:spacing w:after="0" w:line="257" w:lineRule="auto"/>
        <w:jc w:val="center"/>
        <w:rPr>
          <w:rFonts w:ascii="Arial" w:hAnsi="Arial" w:cs="Arial"/>
          <w:b/>
          <w:sz w:val="20"/>
          <w:szCs w:val="20"/>
        </w:rPr>
      </w:pPr>
    </w:p>
    <w:p w14:paraId="1E6F650A" w14:textId="77777777" w:rsidR="00514377" w:rsidRDefault="00514377" w:rsidP="00340322">
      <w:pPr>
        <w:spacing w:after="0" w:line="257" w:lineRule="auto"/>
        <w:jc w:val="center"/>
        <w:rPr>
          <w:rFonts w:ascii="Arial" w:hAnsi="Arial" w:cs="Arial"/>
          <w:b/>
          <w:sz w:val="20"/>
          <w:szCs w:val="20"/>
        </w:rPr>
      </w:pPr>
    </w:p>
    <w:p w14:paraId="2962BC5B" w14:textId="77777777" w:rsidR="00340322" w:rsidRDefault="00340322" w:rsidP="00340322">
      <w:pPr>
        <w:spacing w:after="120" w:line="257" w:lineRule="auto"/>
        <w:jc w:val="center"/>
        <w:rPr>
          <w:rFonts w:ascii="Arial" w:hAnsi="Arial" w:cs="Arial"/>
          <w:b/>
          <w:sz w:val="20"/>
          <w:szCs w:val="20"/>
        </w:rPr>
      </w:pPr>
      <w:r w:rsidRPr="003A3367">
        <w:rPr>
          <w:rFonts w:ascii="Arial" w:hAnsi="Arial" w:cs="Arial"/>
          <w:b/>
          <w:sz w:val="20"/>
          <w:szCs w:val="20"/>
        </w:rPr>
        <w:t>VII.</w:t>
      </w:r>
    </w:p>
    <w:p w14:paraId="4BE0C54D" w14:textId="167C97E0" w:rsidR="00340322" w:rsidRDefault="00340322" w:rsidP="00340322">
      <w:pPr>
        <w:spacing w:after="120" w:line="257" w:lineRule="auto"/>
        <w:jc w:val="center"/>
        <w:rPr>
          <w:rFonts w:ascii="Arial" w:hAnsi="Arial" w:cs="Arial"/>
          <w:b/>
          <w:sz w:val="20"/>
          <w:szCs w:val="20"/>
        </w:rPr>
      </w:pPr>
      <w:r>
        <w:rPr>
          <w:rFonts w:ascii="Arial" w:hAnsi="Arial" w:cs="Arial"/>
          <w:b/>
          <w:sz w:val="20"/>
          <w:szCs w:val="20"/>
        </w:rPr>
        <w:t>P</w:t>
      </w:r>
      <w:r w:rsidR="005F20CF">
        <w:rPr>
          <w:rFonts w:ascii="Arial" w:hAnsi="Arial" w:cs="Arial"/>
          <w:b/>
          <w:sz w:val="20"/>
          <w:szCs w:val="20"/>
        </w:rPr>
        <w:t>ředání a p</w:t>
      </w:r>
      <w:r>
        <w:rPr>
          <w:rFonts w:ascii="Arial" w:hAnsi="Arial" w:cs="Arial"/>
          <w:b/>
          <w:sz w:val="20"/>
          <w:szCs w:val="20"/>
        </w:rPr>
        <w:t>řevzetí Díla</w:t>
      </w:r>
    </w:p>
    <w:p w14:paraId="4425D502" w14:textId="77777777" w:rsidR="002E1F99" w:rsidRPr="00DC03E8" w:rsidRDefault="002E1F99" w:rsidP="002E1F99">
      <w:pPr>
        <w:ind w:left="708" w:hanging="708"/>
        <w:jc w:val="both"/>
        <w:rPr>
          <w:rFonts w:ascii="Arial" w:hAnsi="Arial" w:cs="Arial"/>
          <w:sz w:val="20"/>
          <w:szCs w:val="20"/>
        </w:rPr>
      </w:pPr>
      <w:r>
        <w:rPr>
          <w:rFonts w:ascii="Arial" w:hAnsi="Arial" w:cs="Arial"/>
          <w:sz w:val="20"/>
          <w:szCs w:val="20"/>
        </w:rPr>
        <w:t>7.1</w:t>
      </w:r>
      <w:r>
        <w:rPr>
          <w:rFonts w:ascii="Arial" w:hAnsi="Arial" w:cs="Arial"/>
          <w:sz w:val="20"/>
          <w:szCs w:val="20"/>
        </w:rPr>
        <w:tab/>
        <w:t>Zhotovitel</w:t>
      </w:r>
      <w:r w:rsidRPr="00DC03E8">
        <w:rPr>
          <w:rFonts w:ascii="Arial" w:hAnsi="Arial" w:cs="Arial"/>
          <w:sz w:val="20"/>
          <w:szCs w:val="20"/>
        </w:rPr>
        <w:t xml:space="preserve"> splní svoji povinnost provést </w:t>
      </w:r>
      <w:r>
        <w:rPr>
          <w:rFonts w:ascii="Arial" w:hAnsi="Arial" w:cs="Arial"/>
          <w:sz w:val="20"/>
          <w:szCs w:val="20"/>
        </w:rPr>
        <w:t>Dílo</w:t>
      </w:r>
      <w:r w:rsidRPr="00DC03E8">
        <w:rPr>
          <w:rFonts w:ascii="Arial" w:hAnsi="Arial" w:cs="Arial"/>
          <w:sz w:val="20"/>
          <w:szCs w:val="20"/>
        </w:rPr>
        <w:t xml:space="preserve"> jeho řádným provedením a předáním </w:t>
      </w:r>
      <w:r>
        <w:rPr>
          <w:rFonts w:ascii="Arial" w:hAnsi="Arial" w:cs="Arial"/>
          <w:sz w:val="20"/>
          <w:szCs w:val="20"/>
        </w:rPr>
        <w:t>Díla</w:t>
      </w:r>
      <w:r w:rsidRPr="00DC03E8">
        <w:rPr>
          <w:rFonts w:ascii="Arial" w:hAnsi="Arial" w:cs="Arial"/>
          <w:sz w:val="20"/>
          <w:szCs w:val="20"/>
        </w:rPr>
        <w:t xml:space="preserve"> O</w:t>
      </w:r>
      <w:r>
        <w:rPr>
          <w:rFonts w:ascii="Arial" w:hAnsi="Arial" w:cs="Arial"/>
          <w:sz w:val="20"/>
          <w:szCs w:val="20"/>
        </w:rPr>
        <w:t>bjednateli</w:t>
      </w:r>
      <w:r w:rsidRPr="00DC03E8">
        <w:rPr>
          <w:rFonts w:ascii="Arial" w:hAnsi="Arial" w:cs="Arial"/>
          <w:sz w:val="20"/>
          <w:szCs w:val="20"/>
        </w:rPr>
        <w:t xml:space="preserve">.  </w:t>
      </w:r>
    </w:p>
    <w:p w14:paraId="7A6999D8" w14:textId="77777777" w:rsidR="002E1F99" w:rsidRPr="00DC03E8" w:rsidRDefault="002E1F99" w:rsidP="002E1F99">
      <w:pPr>
        <w:ind w:left="708" w:hanging="708"/>
        <w:jc w:val="both"/>
        <w:rPr>
          <w:rFonts w:ascii="Arial" w:hAnsi="Arial" w:cs="Arial"/>
          <w:sz w:val="20"/>
          <w:szCs w:val="20"/>
        </w:rPr>
      </w:pPr>
      <w:r>
        <w:rPr>
          <w:rFonts w:ascii="Arial" w:hAnsi="Arial" w:cs="Arial"/>
          <w:sz w:val="20"/>
          <w:szCs w:val="20"/>
        </w:rPr>
        <w:t>7.2</w:t>
      </w:r>
      <w:r w:rsidRPr="00DC03E8">
        <w:rPr>
          <w:rFonts w:ascii="Arial" w:hAnsi="Arial" w:cs="Arial"/>
          <w:sz w:val="20"/>
          <w:szCs w:val="20"/>
        </w:rPr>
        <w:tab/>
      </w:r>
      <w:r>
        <w:rPr>
          <w:rFonts w:ascii="Arial" w:hAnsi="Arial" w:cs="Arial"/>
          <w:sz w:val="20"/>
          <w:szCs w:val="20"/>
        </w:rPr>
        <w:t>Zhotovitel</w:t>
      </w:r>
      <w:r w:rsidRPr="00DC03E8">
        <w:rPr>
          <w:rFonts w:ascii="Arial" w:hAnsi="Arial" w:cs="Arial"/>
          <w:sz w:val="20"/>
          <w:szCs w:val="20"/>
        </w:rPr>
        <w:t xml:space="preserve"> splní svou povinnost provést </w:t>
      </w:r>
      <w:r>
        <w:rPr>
          <w:rFonts w:ascii="Arial" w:hAnsi="Arial" w:cs="Arial"/>
          <w:sz w:val="20"/>
          <w:szCs w:val="20"/>
        </w:rPr>
        <w:t>Dílo</w:t>
      </w:r>
      <w:r w:rsidRPr="00DC03E8">
        <w:rPr>
          <w:rFonts w:ascii="Arial" w:hAnsi="Arial" w:cs="Arial"/>
          <w:sz w:val="20"/>
          <w:szCs w:val="20"/>
        </w:rPr>
        <w:t xml:space="preserve"> splněním všech následujících podmínek:</w:t>
      </w:r>
    </w:p>
    <w:p w14:paraId="403FF7CB" w14:textId="77777777" w:rsidR="002E1F99" w:rsidRPr="00DC03E8" w:rsidRDefault="002E1F99" w:rsidP="002E1F99">
      <w:pPr>
        <w:pStyle w:val="Odstavecseseznamem"/>
        <w:numPr>
          <w:ilvl w:val="0"/>
          <w:numId w:val="7"/>
        </w:numPr>
        <w:spacing w:line="257" w:lineRule="auto"/>
        <w:contextualSpacing w:val="0"/>
        <w:jc w:val="both"/>
        <w:rPr>
          <w:rFonts w:ascii="Arial" w:hAnsi="Arial" w:cs="Arial"/>
          <w:sz w:val="20"/>
          <w:szCs w:val="20"/>
        </w:rPr>
      </w:pPr>
      <w:r w:rsidRPr="00DC03E8">
        <w:rPr>
          <w:rFonts w:ascii="Arial" w:hAnsi="Arial" w:cs="Arial"/>
          <w:sz w:val="20"/>
          <w:szCs w:val="20"/>
        </w:rPr>
        <w:t xml:space="preserve">zhotovením všech částí předmětu </w:t>
      </w:r>
      <w:r>
        <w:rPr>
          <w:rFonts w:ascii="Arial" w:hAnsi="Arial" w:cs="Arial"/>
          <w:sz w:val="20"/>
          <w:szCs w:val="20"/>
        </w:rPr>
        <w:t>Díla</w:t>
      </w:r>
      <w:r w:rsidRPr="00DC03E8">
        <w:rPr>
          <w:rFonts w:ascii="Arial" w:hAnsi="Arial" w:cs="Arial"/>
          <w:sz w:val="20"/>
          <w:szCs w:val="20"/>
        </w:rPr>
        <w:t xml:space="preserve"> </w:t>
      </w:r>
      <w:r>
        <w:rPr>
          <w:rFonts w:ascii="Arial" w:hAnsi="Arial" w:cs="Arial"/>
          <w:sz w:val="20"/>
          <w:szCs w:val="20"/>
        </w:rPr>
        <w:t>ve stanoveném termínu</w:t>
      </w:r>
      <w:r w:rsidRPr="00DC03E8">
        <w:rPr>
          <w:rFonts w:ascii="Arial" w:hAnsi="Arial" w:cs="Arial"/>
          <w:sz w:val="20"/>
          <w:szCs w:val="20"/>
        </w:rPr>
        <w:t>;</w:t>
      </w:r>
    </w:p>
    <w:p w14:paraId="7111F831" w14:textId="22BEA0C1" w:rsidR="002E1F99" w:rsidRDefault="002E1F99" w:rsidP="002E1F99">
      <w:pPr>
        <w:pStyle w:val="Odstavecseseznamem"/>
        <w:numPr>
          <w:ilvl w:val="0"/>
          <w:numId w:val="7"/>
        </w:numPr>
        <w:spacing w:line="257" w:lineRule="auto"/>
        <w:contextualSpacing w:val="0"/>
        <w:jc w:val="both"/>
        <w:rPr>
          <w:rFonts w:ascii="Arial" w:hAnsi="Arial" w:cs="Arial"/>
          <w:sz w:val="20"/>
          <w:szCs w:val="20"/>
        </w:rPr>
      </w:pPr>
      <w:r w:rsidRPr="00DC03E8">
        <w:rPr>
          <w:rFonts w:ascii="Arial" w:hAnsi="Arial" w:cs="Arial"/>
          <w:sz w:val="20"/>
          <w:szCs w:val="20"/>
        </w:rPr>
        <w:t xml:space="preserve">provedením všech dodávek zboží a služeb, které se k předmětu </w:t>
      </w:r>
      <w:r>
        <w:rPr>
          <w:rFonts w:ascii="Arial" w:hAnsi="Arial" w:cs="Arial"/>
          <w:sz w:val="20"/>
          <w:szCs w:val="20"/>
        </w:rPr>
        <w:t>Díla</w:t>
      </w:r>
      <w:r w:rsidRPr="00DC03E8">
        <w:rPr>
          <w:rFonts w:ascii="Arial" w:hAnsi="Arial" w:cs="Arial"/>
          <w:sz w:val="20"/>
          <w:szCs w:val="20"/>
        </w:rPr>
        <w:t xml:space="preserve"> váží a které tvoří předmět </w:t>
      </w:r>
      <w:r>
        <w:rPr>
          <w:rFonts w:ascii="Arial" w:hAnsi="Arial" w:cs="Arial"/>
          <w:sz w:val="20"/>
          <w:szCs w:val="20"/>
        </w:rPr>
        <w:t>Smlouvy</w:t>
      </w:r>
      <w:r w:rsidRPr="00DC03E8">
        <w:rPr>
          <w:rFonts w:ascii="Arial" w:hAnsi="Arial" w:cs="Arial"/>
          <w:sz w:val="20"/>
          <w:szCs w:val="20"/>
        </w:rPr>
        <w:t>, v kvalitě odpovídající dohodnutým podmínkám a právním předpisům, bez vad a nedodělků;</w:t>
      </w:r>
    </w:p>
    <w:p w14:paraId="0629DDCA" w14:textId="759E4C15" w:rsidR="00B11827" w:rsidRPr="00F02E7E" w:rsidRDefault="00B11827" w:rsidP="002E1F99">
      <w:pPr>
        <w:pStyle w:val="Odstavecseseznamem"/>
        <w:numPr>
          <w:ilvl w:val="0"/>
          <w:numId w:val="7"/>
        </w:numPr>
        <w:spacing w:line="257" w:lineRule="auto"/>
        <w:contextualSpacing w:val="0"/>
        <w:jc w:val="both"/>
        <w:rPr>
          <w:rFonts w:ascii="Arial" w:hAnsi="Arial" w:cs="Arial"/>
          <w:sz w:val="20"/>
          <w:szCs w:val="20"/>
        </w:rPr>
      </w:pPr>
      <w:r w:rsidRPr="00F02E7E">
        <w:rPr>
          <w:rFonts w:ascii="Arial" w:hAnsi="Arial" w:cs="Arial"/>
          <w:sz w:val="20"/>
          <w:szCs w:val="20"/>
        </w:rPr>
        <w:t>předáním kompletní dokumentace</w:t>
      </w:r>
      <w:r w:rsidR="006C2330" w:rsidRPr="00F02E7E">
        <w:rPr>
          <w:rFonts w:ascii="Arial" w:hAnsi="Arial" w:cs="Arial"/>
          <w:sz w:val="20"/>
          <w:szCs w:val="20"/>
        </w:rPr>
        <w:t xml:space="preserve"> dle bodu 8.9</w:t>
      </w:r>
    </w:p>
    <w:p w14:paraId="596B5AA6" w14:textId="77777777" w:rsidR="002E1F99" w:rsidRPr="00DC03E8" w:rsidRDefault="002E1F99" w:rsidP="002E1F99">
      <w:pPr>
        <w:pStyle w:val="Odstavecseseznamem"/>
        <w:numPr>
          <w:ilvl w:val="0"/>
          <w:numId w:val="7"/>
        </w:numPr>
        <w:spacing w:line="257" w:lineRule="auto"/>
        <w:contextualSpacing w:val="0"/>
        <w:jc w:val="both"/>
        <w:rPr>
          <w:rFonts w:ascii="Arial" w:hAnsi="Arial" w:cs="Arial"/>
          <w:sz w:val="20"/>
          <w:szCs w:val="20"/>
        </w:rPr>
      </w:pPr>
      <w:r w:rsidRPr="00DC03E8">
        <w:rPr>
          <w:rFonts w:ascii="Arial" w:hAnsi="Arial" w:cs="Arial"/>
          <w:sz w:val="20"/>
          <w:szCs w:val="20"/>
        </w:rPr>
        <w:t xml:space="preserve">předáním a převzetím </w:t>
      </w:r>
      <w:r>
        <w:rPr>
          <w:rFonts w:ascii="Arial" w:hAnsi="Arial" w:cs="Arial"/>
          <w:sz w:val="20"/>
          <w:szCs w:val="20"/>
        </w:rPr>
        <w:t>Díla jako celku Objednatelem</w:t>
      </w:r>
      <w:r w:rsidRPr="00DC03E8">
        <w:rPr>
          <w:rFonts w:ascii="Arial" w:hAnsi="Arial" w:cs="Arial"/>
          <w:sz w:val="20"/>
          <w:szCs w:val="20"/>
        </w:rPr>
        <w:t>.</w:t>
      </w:r>
    </w:p>
    <w:p w14:paraId="75249EE9" w14:textId="098D1AEF" w:rsidR="005956FF" w:rsidRDefault="002E1F99" w:rsidP="002E1F99">
      <w:pPr>
        <w:ind w:left="708" w:hanging="708"/>
        <w:jc w:val="both"/>
        <w:rPr>
          <w:rFonts w:ascii="Arial" w:hAnsi="Arial" w:cs="Arial"/>
          <w:sz w:val="20"/>
          <w:szCs w:val="20"/>
        </w:rPr>
      </w:pPr>
      <w:r>
        <w:rPr>
          <w:rFonts w:ascii="Arial" w:hAnsi="Arial" w:cs="Arial"/>
          <w:sz w:val="20"/>
          <w:szCs w:val="20"/>
        </w:rPr>
        <w:t>7</w:t>
      </w:r>
      <w:r w:rsidRPr="00DC03E8">
        <w:rPr>
          <w:rFonts w:ascii="Arial" w:hAnsi="Arial" w:cs="Arial"/>
          <w:sz w:val="20"/>
          <w:szCs w:val="20"/>
        </w:rPr>
        <w:t>.</w:t>
      </w:r>
      <w:r>
        <w:rPr>
          <w:rFonts w:ascii="Arial" w:hAnsi="Arial" w:cs="Arial"/>
          <w:sz w:val="20"/>
          <w:szCs w:val="20"/>
        </w:rPr>
        <w:t>3</w:t>
      </w:r>
      <w:r w:rsidRPr="00DC03E8">
        <w:rPr>
          <w:rFonts w:ascii="Arial" w:hAnsi="Arial" w:cs="Arial"/>
          <w:sz w:val="20"/>
          <w:szCs w:val="20"/>
        </w:rPr>
        <w:tab/>
      </w:r>
      <w:r w:rsidR="005956FF">
        <w:rPr>
          <w:rFonts w:ascii="Arial" w:hAnsi="Arial" w:cs="Arial"/>
          <w:sz w:val="20"/>
          <w:szCs w:val="20"/>
        </w:rPr>
        <w:t xml:space="preserve">Dílo </w:t>
      </w:r>
      <w:r w:rsidR="005956FF" w:rsidRPr="00DC03E8">
        <w:rPr>
          <w:rFonts w:ascii="Arial" w:hAnsi="Arial" w:cs="Arial"/>
          <w:sz w:val="20"/>
          <w:szCs w:val="20"/>
        </w:rPr>
        <w:t xml:space="preserve">může být </w:t>
      </w:r>
      <w:r w:rsidR="005956FF">
        <w:rPr>
          <w:rFonts w:ascii="Arial" w:hAnsi="Arial" w:cs="Arial"/>
          <w:sz w:val="20"/>
          <w:szCs w:val="20"/>
        </w:rPr>
        <w:t>Zhotovitelem</w:t>
      </w:r>
      <w:r w:rsidR="005956FF" w:rsidRPr="00DC03E8">
        <w:rPr>
          <w:rFonts w:ascii="Arial" w:hAnsi="Arial" w:cs="Arial"/>
          <w:sz w:val="20"/>
          <w:szCs w:val="20"/>
        </w:rPr>
        <w:t xml:space="preserve"> předáno </w:t>
      </w:r>
      <w:r w:rsidR="005956FF">
        <w:rPr>
          <w:rFonts w:ascii="Arial" w:hAnsi="Arial" w:cs="Arial"/>
          <w:sz w:val="20"/>
          <w:szCs w:val="20"/>
        </w:rPr>
        <w:t xml:space="preserve">Objednateli </w:t>
      </w:r>
      <w:r w:rsidR="005956FF" w:rsidRPr="00DC03E8">
        <w:rPr>
          <w:rFonts w:ascii="Arial" w:hAnsi="Arial" w:cs="Arial"/>
          <w:sz w:val="20"/>
          <w:szCs w:val="20"/>
        </w:rPr>
        <w:t xml:space="preserve">pouze dokončené, bez vad a nedodělků na základě písemné výzvy </w:t>
      </w:r>
      <w:r w:rsidR="005956FF">
        <w:rPr>
          <w:rFonts w:ascii="Arial" w:hAnsi="Arial" w:cs="Arial"/>
          <w:sz w:val="20"/>
          <w:szCs w:val="20"/>
        </w:rPr>
        <w:t>Zhotovitele</w:t>
      </w:r>
      <w:r w:rsidR="005956FF" w:rsidRPr="00DC03E8">
        <w:rPr>
          <w:rFonts w:ascii="Arial" w:hAnsi="Arial" w:cs="Arial"/>
          <w:sz w:val="20"/>
          <w:szCs w:val="20"/>
        </w:rPr>
        <w:t xml:space="preserve"> zaslané O</w:t>
      </w:r>
      <w:r w:rsidR="005956FF">
        <w:rPr>
          <w:rFonts w:ascii="Arial" w:hAnsi="Arial" w:cs="Arial"/>
          <w:sz w:val="20"/>
          <w:szCs w:val="20"/>
        </w:rPr>
        <w:t>bjednateli</w:t>
      </w:r>
      <w:r w:rsidR="005956FF" w:rsidRPr="00DC03E8">
        <w:rPr>
          <w:rFonts w:ascii="Arial" w:hAnsi="Arial" w:cs="Arial"/>
          <w:sz w:val="20"/>
          <w:szCs w:val="20"/>
        </w:rPr>
        <w:t xml:space="preserve"> minimálně sedm (7) </w:t>
      </w:r>
      <w:r w:rsidR="005956FF">
        <w:rPr>
          <w:rFonts w:ascii="Arial" w:hAnsi="Arial" w:cs="Arial"/>
          <w:sz w:val="20"/>
          <w:szCs w:val="20"/>
        </w:rPr>
        <w:t>kalendářních dnů</w:t>
      </w:r>
      <w:r w:rsidR="005956FF" w:rsidRPr="00DC03E8">
        <w:rPr>
          <w:rFonts w:ascii="Arial" w:hAnsi="Arial" w:cs="Arial"/>
          <w:sz w:val="20"/>
          <w:szCs w:val="20"/>
        </w:rPr>
        <w:t xml:space="preserve"> předem</w:t>
      </w:r>
      <w:r w:rsidR="005956FF">
        <w:rPr>
          <w:rFonts w:ascii="Arial" w:hAnsi="Arial" w:cs="Arial"/>
          <w:sz w:val="20"/>
          <w:szCs w:val="20"/>
        </w:rPr>
        <w:t>, kdy bude dílo připraveno k předání a převzetí</w:t>
      </w:r>
    </w:p>
    <w:p w14:paraId="2E411790" w14:textId="1BBF25A3" w:rsidR="002E1F99" w:rsidRPr="00B0655F" w:rsidRDefault="005956FF" w:rsidP="00B85A93">
      <w:pPr>
        <w:ind w:left="708" w:hanging="708"/>
        <w:jc w:val="both"/>
        <w:rPr>
          <w:rFonts w:ascii="Arial" w:hAnsi="Arial" w:cs="Arial"/>
          <w:sz w:val="20"/>
          <w:szCs w:val="20"/>
        </w:rPr>
      </w:pPr>
      <w:r>
        <w:rPr>
          <w:rFonts w:ascii="Arial" w:hAnsi="Arial" w:cs="Arial"/>
          <w:sz w:val="20"/>
          <w:szCs w:val="20"/>
        </w:rPr>
        <w:t>7.4</w:t>
      </w:r>
      <w:r>
        <w:rPr>
          <w:rFonts w:ascii="Arial" w:hAnsi="Arial" w:cs="Arial"/>
          <w:sz w:val="20"/>
          <w:szCs w:val="20"/>
        </w:rPr>
        <w:tab/>
      </w:r>
      <w:r w:rsidR="002E1F99" w:rsidRPr="006C2330">
        <w:rPr>
          <w:rFonts w:ascii="Arial" w:hAnsi="Arial" w:cs="Arial"/>
          <w:b/>
          <w:bCs/>
          <w:sz w:val="20"/>
          <w:szCs w:val="20"/>
        </w:rPr>
        <w:t>Objednatel se zavazuje převzít Dílo, jestliže je Dílo zhotoveno řádně a včas a nevykazuje vady nebo nedodělky</w:t>
      </w:r>
      <w:r w:rsidR="00B85A93" w:rsidRPr="006C2330">
        <w:rPr>
          <w:rFonts w:ascii="Arial" w:hAnsi="Arial" w:cs="Arial"/>
          <w:b/>
          <w:bCs/>
          <w:sz w:val="20"/>
          <w:szCs w:val="20"/>
        </w:rPr>
        <w:t xml:space="preserve"> </w:t>
      </w:r>
      <w:r w:rsidRPr="006C2330">
        <w:rPr>
          <w:rFonts w:ascii="Arial" w:hAnsi="Arial" w:cs="Arial"/>
          <w:b/>
          <w:bCs/>
          <w:sz w:val="20"/>
          <w:szCs w:val="20"/>
        </w:rPr>
        <w:t>a</w:t>
      </w:r>
      <w:r w:rsidR="002E1F99" w:rsidRPr="006C2330">
        <w:rPr>
          <w:rFonts w:ascii="Arial" w:hAnsi="Arial" w:cs="Arial"/>
          <w:b/>
          <w:bCs/>
          <w:sz w:val="20"/>
          <w:szCs w:val="20"/>
        </w:rPr>
        <w:t xml:space="preserve"> byla předána dokumentace dle bodu 8.9</w:t>
      </w:r>
      <w:r w:rsidRPr="006C2330">
        <w:rPr>
          <w:rFonts w:ascii="Arial" w:hAnsi="Arial" w:cs="Arial"/>
          <w:b/>
          <w:bCs/>
          <w:sz w:val="20"/>
          <w:szCs w:val="20"/>
        </w:rPr>
        <w:t xml:space="preserve"> této Smlouvy</w:t>
      </w:r>
      <w:r w:rsidR="002E1F99" w:rsidRPr="006C2330">
        <w:rPr>
          <w:rFonts w:ascii="Arial" w:hAnsi="Arial" w:cs="Arial"/>
          <w:b/>
          <w:bCs/>
          <w:sz w:val="20"/>
          <w:szCs w:val="20"/>
        </w:rPr>
        <w:t>.</w:t>
      </w:r>
    </w:p>
    <w:p w14:paraId="73DB84FF" w14:textId="0F13A361" w:rsidR="005956FF" w:rsidRDefault="002E1F99" w:rsidP="002E1F99">
      <w:pPr>
        <w:ind w:left="708" w:hanging="708"/>
        <w:jc w:val="both"/>
        <w:rPr>
          <w:rFonts w:ascii="Arial" w:hAnsi="Arial" w:cs="Arial"/>
          <w:sz w:val="20"/>
          <w:szCs w:val="20"/>
        </w:rPr>
      </w:pPr>
      <w:r>
        <w:rPr>
          <w:rFonts w:ascii="Arial" w:hAnsi="Arial" w:cs="Arial"/>
          <w:sz w:val="20"/>
          <w:szCs w:val="20"/>
        </w:rPr>
        <w:t>7</w:t>
      </w:r>
      <w:r w:rsidRPr="00DC03E8">
        <w:rPr>
          <w:rFonts w:ascii="Arial" w:hAnsi="Arial" w:cs="Arial"/>
          <w:sz w:val="20"/>
          <w:szCs w:val="20"/>
        </w:rPr>
        <w:t>.</w:t>
      </w:r>
      <w:r w:rsidR="005956FF">
        <w:rPr>
          <w:rFonts w:ascii="Arial" w:hAnsi="Arial" w:cs="Arial"/>
          <w:sz w:val="20"/>
          <w:szCs w:val="20"/>
        </w:rPr>
        <w:t>5</w:t>
      </w:r>
      <w:r w:rsidRPr="00DC03E8">
        <w:rPr>
          <w:rFonts w:ascii="Arial" w:hAnsi="Arial" w:cs="Arial"/>
          <w:sz w:val="20"/>
          <w:szCs w:val="20"/>
        </w:rPr>
        <w:tab/>
      </w:r>
      <w:r w:rsidR="005956FF">
        <w:rPr>
          <w:rFonts w:ascii="Arial" w:hAnsi="Arial" w:cs="Arial"/>
          <w:sz w:val="20"/>
          <w:szCs w:val="20"/>
        </w:rPr>
        <w:t>V případě, že Zhotovitel oznámí objednateli, že dílo je připraveno k předání a převzetí a při předávacím a přejímacím řízení se prokáže, že dílo není dokončeno nebo že není ve stavu nezbytném pro předání a převzetí, je Zhotovitel povinen uhradit Objednateli veškeré náklady jemu vzniklé při neúspěšném předávacím a přejímacím řízení. Zhotovitel nese i náklady na organizaci opakovaného předávacího a přejímacího řízení.</w:t>
      </w:r>
    </w:p>
    <w:p w14:paraId="1231BD9E" w14:textId="23129266" w:rsidR="002E1F99" w:rsidRPr="00DC03E8" w:rsidRDefault="005956FF" w:rsidP="002E1F99">
      <w:pPr>
        <w:ind w:left="708" w:hanging="708"/>
        <w:jc w:val="both"/>
        <w:rPr>
          <w:rFonts w:ascii="Arial" w:hAnsi="Arial" w:cs="Arial"/>
          <w:sz w:val="20"/>
          <w:szCs w:val="20"/>
        </w:rPr>
      </w:pPr>
      <w:r>
        <w:rPr>
          <w:rFonts w:ascii="Arial" w:hAnsi="Arial" w:cs="Arial"/>
          <w:sz w:val="20"/>
          <w:szCs w:val="20"/>
        </w:rPr>
        <w:t>7.6</w:t>
      </w:r>
      <w:r>
        <w:rPr>
          <w:rFonts w:ascii="Arial" w:hAnsi="Arial" w:cs="Arial"/>
          <w:sz w:val="20"/>
          <w:szCs w:val="20"/>
        </w:rPr>
        <w:tab/>
      </w:r>
      <w:r w:rsidR="002E1F99" w:rsidRPr="00DC03E8">
        <w:rPr>
          <w:rFonts w:ascii="Arial" w:hAnsi="Arial" w:cs="Arial"/>
          <w:sz w:val="20"/>
          <w:szCs w:val="20"/>
        </w:rPr>
        <w:t xml:space="preserve">Záruční doba začne běžet dnem podpisu </w:t>
      </w:r>
      <w:r w:rsidR="00B5143C" w:rsidRPr="00B5143C">
        <w:rPr>
          <w:rFonts w:ascii="Arial" w:hAnsi="Arial" w:cs="Arial"/>
          <w:b/>
          <w:bCs/>
          <w:sz w:val="20"/>
          <w:szCs w:val="20"/>
        </w:rPr>
        <w:t>P</w:t>
      </w:r>
      <w:r w:rsidR="002E1F99" w:rsidRPr="00B5143C">
        <w:rPr>
          <w:rFonts w:ascii="Arial" w:hAnsi="Arial" w:cs="Arial"/>
          <w:b/>
          <w:bCs/>
          <w:sz w:val="20"/>
          <w:szCs w:val="20"/>
        </w:rPr>
        <w:t>ředávacího protokolu</w:t>
      </w:r>
      <w:r w:rsidR="002E1F99">
        <w:rPr>
          <w:rFonts w:ascii="Arial" w:hAnsi="Arial" w:cs="Arial"/>
          <w:sz w:val="20"/>
          <w:szCs w:val="20"/>
        </w:rPr>
        <w:t>, v němž bude uvedeno, že je Dílo převzato bez vad a nedodělků</w:t>
      </w:r>
      <w:r>
        <w:rPr>
          <w:rFonts w:ascii="Arial" w:hAnsi="Arial" w:cs="Arial"/>
          <w:sz w:val="20"/>
          <w:szCs w:val="20"/>
        </w:rPr>
        <w:t xml:space="preserve"> a byla předána dokumentace dle bodu 8.9. této Smlouvy</w:t>
      </w:r>
      <w:r w:rsidR="002E1F99" w:rsidRPr="00DC03E8">
        <w:rPr>
          <w:rFonts w:ascii="Arial" w:hAnsi="Arial" w:cs="Arial"/>
          <w:sz w:val="20"/>
          <w:szCs w:val="20"/>
        </w:rPr>
        <w:t>.</w:t>
      </w:r>
    </w:p>
    <w:p w14:paraId="194402C2" w14:textId="729A9DA4" w:rsidR="002E1F99" w:rsidRPr="00DC03E8" w:rsidRDefault="002E1F99" w:rsidP="002E1F99">
      <w:pPr>
        <w:ind w:left="708" w:hanging="708"/>
        <w:jc w:val="both"/>
        <w:rPr>
          <w:rFonts w:ascii="Arial" w:hAnsi="Arial" w:cs="Arial"/>
          <w:sz w:val="20"/>
          <w:szCs w:val="20"/>
        </w:rPr>
      </w:pPr>
      <w:r>
        <w:rPr>
          <w:rFonts w:ascii="Arial" w:hAnsi="Arial" w:cs="Arial"/>
          <w:sz w:val="20"/>
          <w:szCs w:val="20"/>
        </w:rPr>
        <w:t>7</w:t>
      </w:r>
      <w:r w:rsidRPr="00DC03E8">
        <w:rPr>
          <w:rFonts w:ascii="Arial" w:hAnsi="Arial" w:cs="Arial"/>
          <w:sz w:val="20"/>
          <w:szCs w:val="20"/>
        </w:rPr>
        <w:t>.</w:t>
      </w:r>
      <w:r w:rsidR="005956FF">
        <w:rPr>
          <w:rFonts w:ascii="Arial" w:hAnsi="Arial" w:cs="Arial"/>
          <w:sz w:val="20"/>
          <w:szCs w:val="20"/>
        </w:rPr>
        <w:t>7</w:t>
      </w:r>
      <w:r w:rsidRPr="00DC03E8">
        <w:rPr>
          <w:rFonts w:ascii="Arial" w:hAnsi="Arial" w:cs="Arial"/>
          <w:sz w:val="20"/>
          <w:szCs w:val="20"/>
        </w:rPr>
        <w:tab/>
      </w:r>
      <w:r>
        <w:rPr>
          <w:rFonts w:ascii="Arial" w:hAnsi="Arial" w:cs="Arial"/>
          <w:sz w:val="20"/>
          <w:szCs w:val="20"/>
        </w:rPr>
        <w:t>Objednatel</w:t>
      </w:r>
      <w:r w:rsidRPr="00DC03E8">
        <w:rPr>
          <w:rFonts w:ascii="Arial" w:hAnsi="Arial" w:cs="Arial"/>
          <w:sz w:val="20"/>
          <w:szCs w:val="20"/>
        </w:rPr>
        <w:t xml:space="preserve"> </w:t>
      </w:r>
      <w:r>
        <w:rPr>
          <w:rFonts w:ascii="Arial" w:hAnsi="Arial" w:cs="Arial"/>
          <w:sz w:val="20"/>
          <w:szCs w:val="20"/>
        </w:rPr>
        <w:t>Dílo</w:t>
      </w:r>
      <w:r w:rsidRPr="00DC03E8">
        <w:rPr>
          <w:rFonts w:ascii="Arial" w:hAnsi="Arial" w:cs="Arial"/>
          <w:sz w:val="20"/>
          <w:szCs w:val="20"/>
        </w:rPr>
        <w:t xml:space="preserve"> </w:t>
      </w:r>
      <w:r w:rsidR="00043EC0">
        <w:rPr>
          <w:rFonts w:ascii="Arial" w:hAnsi="Arial" w:cs="Arial"/>
          <w:sz w:val="20"/>
          <w:szCs w:val="20"/>
        </w:rPr>
        <w:t>nepřevezme</w:t>
      </w:r>
      <w:r w:rsidRPr="00DC03E8">
        <w:rPr>
          <w:rFonts w:ascii="Arial" w:hAnsi="Arial" w:cs="Arial"/>
          <w:sz w:val="20"/>
          <w:szCs w:val="20"/>
        </w:rPr>
        <w:t>, vykazuje-li vady a nedodělky</w:t>
      </w:r>
      <w:r w:rsidR="00B5143C">
        <w:rPr>
          <w:rFonts w:ascii="Arial" w:hAnsi="Arial" w:cs="Arial"/>
          <w:sz w:val="20"/>
          <w:szCs w:val="20"/>
        </w:rPr>
        <w:t>, dokumentace není kompletní, nebo neodpovídá provedení Díla</w:t>
      </w:r>
      <w:r w:rsidRPr="00DC03E8">
        <w:rPr>
          <w:rFonts w:ascii="Arial" w:hAnsi="Arial" w:cs="Arial"/>
          <w:sz w:val="20"/>
          <w:szCs w:val="20"/>
        </w:rPr>
        <w:t xml:space="preserve">. Po jejich odstranění vyzve </w:t>
      </w:r>
      <w:r>
        <w:rPr>
          <w:rFonts w:ascii="Arial" w:hAnsi="Arial" w:cs="Arial"/>
          <w:sz w:val="20"/>
          <w:szCs w:val="20"/>
        </w:rPr>
        <w:t>Zhotovitel Objednatele</w:t>
      </w:r>
      <w:r w:rsidRPr="00DC03E8">
        <w:rPr>
          <w:rFonts w:ascii="Arial" w:hAnsi="Arial" w:cs="Arial"/>
          <w:sz w:val="20"/>
          <w:szCs w:val="20"/>
        </w:rPr>
        <w:t xml:space="preserve"> k opětovnému převzetí </w:t>
      </w:r>
      <w:r>
        <w:rPr>
          <w:rFonts w:ascii="Arial" w:hAnsi="Arial" w:cs="Arial"/>
          <w:sz w:val="20"/>
          <w:szCs w:val="20"/>
        </w:rPr>
        <w:t>Díla</w:t>
      </w:r>
      <w:r w:rsidRPr="00DC03E8">
        <w:rPr>
          <w:rFonts w:ascii="Arial" w:hAnsi="Arial" w:cs="Arial"/>
          <w:sz w:val="20"/>
          <w:szCs w:val="20"/>
        </w:rPr>
        <w:t xml:space="preserve"> ve stejné lhůtě jako při předání </w:t>
      </w:r>
      <w:r>
        <w:rPr>
          <w:rFonts w:ascii="Arial" w:hAnsi="Arial" w:cs="Arial"/>
          <w:sz w:val="20"/>
          <w:szCs w:val="20"/>
        </w:rPr>
        <w:t>Díla</w:t>
      </w:r>
      <w:r w:rsidRPr="00DC03E8">
        <w:rPr>
          <w:rFonts w:ascii="Arial" w:hAnsi="Arial" w:cs="Arial"/>
          <w:sz w:val="20"/>
          <w:szCs w:val="20"/>
        </w:rPr>
        <w:t>, pokud se smluvní strany nedohodnou jinak.</w:t>
      </w:r>
    </w:p>
    <w:p w14:paraId="612A9455" w14:textId="6FBA3C0A" w:rsidR="002E1F99" w:rsidRPr="00DC03E8" w:rsidRDefault="002E1F99" w:rsidP="002E1F99">
      <w:pPr>
        <w:ind w:left="708" w:hanging="708"/>
        <w:jc w:val="both"/>
        <w:rPr>
          <w:rFonts w:ascii="Arial" w:hAnsi="Arial" w:cs="Arial"/>
          <w:sz w:val="20"/>
          <w:szCs w:val="20"/>
        </w:rPr>
      </w:pPr>
      <w:r>
        <w:rPr>
          <w:rFonts w:ascii="Arial" w:hAnsi="Arial" w:cs="Arial"/>
          <w:sz w:val="20"/>
          <w:szCs w:val="20"/>
        </w:rPr>
        <w:t>7</w:t>
      </w:r>
      <w:r w:rsidRPr="00DC03E8">
        <w:rPr>
          <w:rFonts w:ascii="Arial" w:hAnsi="Arial" w:cs="Arial"/>
          <w:sz w:val="20"/>
          <w:szCs w:val="20"/>
        </w:rPr>
        <w:t>.</w:t>
      </w:r>
      <w:r w:rsidR="005956FF">
        <w:rPr>
          <w:rFonts w:ascii="Arial" w:hAnsi="Arial" w:cs="Arial"/>
          <w:sz w:val="20"/>
          <w:szCs w:val="20"/>
        </w:rPr>
        <w:t>8</w:t>
      </w:r>
      <w:r w:rsidRPr="00DC03E8">
        <w:rPr>
          <w:rFonts w:ascii="Arial" w:hAnsi="Arial" w:cs="Arial"/>
          <w:sz w:val="20"/>
          <w:szCs w:val="20"/>
        </w:rPr>
        <w:tab/>
      </w:r>
      <w:r>
        <w:rPr>
          <w:rFonts w:ascii="Arial" w:hAnsi="Arial" w:cs="Arial"/>
          <w:sz w:val="20"/>
          <w:szCs w:val="20"/>
        </w:rPr>
        <w:t>Osoby výlučně oprávněné</w:t>
      </w:r>
      <w:r w:rsidRPr="00DC03E8">
        <w:rPr>
          <w:rFonts w:ascii="Arial" w:hAnsi="Arial" w:cs="Arial"/>
          <w:sz w:val="20"/>
          <w:szCs w:val="20"/>
        </w:rPr>
        <w:t xml:space="preserve"> převzít </w:t>
      </w:r>
      <w:r>
        <w:rPr>
          <w:rFonts w:ascii="Arial" w:hAnsi="Arial" w:cs="Arial"/>
          <w:sz w:val="20"/>
          <w:szCs w:val="20"/>
        </w:rPr>
        <w:t xml:space="preserve">Dílo </w:t>
      </w:r>
      <w:r w:rsidRPr="00DC03E8">
        <w:rPr>
          <w:rFonts w:ascii="Arial" w:hAnsi="Arial" w:cs="Arial"/>
          <w:sz w:val="20"/>
          <w:szCs w:val="20"/>
        </w:rPr>
        <w:t xml:space="preserve">za </w:t>
      </w:r>
      <w:r>
        <w:rPr>
          <w:rFonts w:ascii="Arial" w:hAnsi="Arial" w:cs="Arial"/>
          <w:sz w:val="20"/>
          <w:szCs w:val="20"/>
        </w:rPr>
        <w:t>Objednatele</w:t>
      </w:r>
      <w:r w:rsidRPr="00DC03E8">
        <w:rPr>
          <w:rFonts w:ascii="Arial" w:hAnsi="Arial" w:cs="Arial"/>
          <w:sz w:val="20"/>
          <w:szCs w:val="20"/>
        </w:rPr>
        <w:t xml:space="preserve"> </w:t>
      </w:r>
      <w:r>
        <w:rPr>
          <w:rFonts w:ascii="Arial" w:hAnsi="Arial" w:cs="Arial"/>
          <w:sz w:val="20"/>
          <w:szCs w:val="20"/>
        </w:rPr>
        <w:t>jsou uvedeny v čl. XIII Komunikace Smluvních stran.</w:t>
      </w:r>
      <w:r w:rsidRPr="00DC03E8">
        <w:rPr>
          <w:rFonts w:ascii="Arial" w:hAnsi="Arial" w:cs="Arial"/>
          <w:sz w:val="20"/>
          <w:szCs w:val="20"/>
        </w:rPr>
        <w:t xml:space="preserve"> </w:t>
      </w:r>
    </w:p>
    <w:p w14:paraId="39896223" w14:textId="57AEF0D8" w:rsidR="002E1F99" w:rsidRDefault="002E1F99" w:rsidP="002E1F99">
      <w:pPr>
        <w:ind w:left="708" w:hanging="708"/>
        <w:jc w:val="both"/>
        <w:rPr>
          <w:rFonts w:ascii="Arial" w:hAnsi="Arial" w:cs="Arial"/>
          <w:sz w:val="20"/>
          <w:szCs w:val="20"/>
        </w:rPr>
      </w:pPr>
      <w:r>
        <w:rPr>
          <w:rFonts w:ascii="Arial" w:hAnsi="Arial" w:cs="Arial"/>
          <w:sz w:val="20"/>
          <w:szCs w:val="20"/>
        </w:rPr>
        <w:t>7</w:t>
      </w:r>
      <w:r w:rsidRPr="00DC03E8">
        <w:rPr>
          <w:rFonts w:ascii="Arial" w:hAnsi="Arial" w:cs="Arial"/>
          <w:sz w:val="20"/>
          <w:szCs w:val="20"/>
        </w:rPr>
        <w:t>.</w:t>
      </w:r>
      <w:r w:rsidR="005956FF">
        <w:rPr>
          <w:rFonts w:ascii="Arial" w:hAnsi="Arial" w:cs="Arial"/>
          <w:sz w:val="20"/>
          <w:szCs w:val="20"/>
        </w:rPr>
        <w:t>9</w:t>
      </w:r>
      <w:r w:rsidRPr="00DC03E8">
        <w:rPr>
          <w:rFonts w:ascii="Arial" w:hAnsi="Arial" w:cs="Arial"/>
          <w:sz w:val="20"/>
          <w:szCs w:val="20"/>
        </w:rPr>
        <w:tab/>
      </w:r>
      <w:r>
        <w:rPr>
          <w:rFonts w:ascii="Arial" w:hAnsi="Arial" w:cs="Arial"/>
          <w:sz w:val="20"/>
          <w:szCs w:val="20"/>
        </w:rPr>
        <w:t xml:space="preserve">Objednatel převezme Dílo </w:t>
      </w:r>
      <w:r w:rsidR="00043EC0">
        <w:rPr>
          <w:rFonts w:ascii="Arial" w:hAnsi="Arial" w:cs="Arial"/>
          <w:sz w:val="20"/>
          <w:szCs w:val="20"/>
        </w:rPr>
        <w:t xml:space="preserve">dokončené </w:t>
      </w:r>
      <w:r>
        <w:rPr>
          <w:rFonts w:ascii="Arial" w:hAnsi="Arial" w:cs="Arial"/>
          <w:sz w:val="20"/>
          <w:szCs w:val="20"/>
        </w:rPr>
        <w:t xml:space="preserve">Zhotovitelem v místě plnění oproti protokolárnímu převzetí tohoto Díla. </w:t>
      </w:r>
      <w:r w:rsidRPr="002D6989">
        <w:rPr>
          <w:rFonts w:ascii="Arial" w:hAnsi="Arial" w:cs="Arial"/>
          <w:sz w:val="20"/>
          <w:szCs w:val="20"/>
        </w:rPr>
        <w:t>Závěrečný předávací protokol bude obsahovat soupis provedených dodávek a činností dle příslušného členění a označení jednotlivých položek uvedených v </w:t>
      </w:r>
      <w:r w:rsidRPr="002D6989">
        <w:rPr>
          <w:rFonts w:ascii="Arial" w:hAnsi="Arial" w:cs="Arial"/>
          <w:b/>
          <w:bCs/>
          <w:sz w:val="20"/>
          <w:szCs w:val="20"/>
        </w:rPr>
        <w:t xml:space="preserve">Příloze č. </w:t>
      </w:r>
      <w:r w:rsidR="00811E30">
        <w:rPr>
          <w:rFonts w:ascii="Arial" w:hAnsi="Arial" w:cs="Arial"/>
          <w:b/>
          <w:bCs/>
          <w:sz w:val="20"/>
          <w:szCs w:val="20"/>
        </w:rPr>
        <w:t>1</w:t>
      </w:r>
      <w:r w:rsidRPr="002D6989">
        <w:rPr>
          <w:rFonts w:ascii="Arial" w:hAnsi="Arial" w:cs="Arial"/>
          <w:b/>
          <w:bCs/>
          <w:sz w:val="20"/>
          <w:szCs w:val="20"/>
        </w:rPr>
        <w:t xml:space="preserve"> – Výkaz výměr</w:t>
      </w:r>
      <w:r w:rsidRPr="002D6989">
        <w:rPr>
          <w:rFonts w:ascii="Arial" w:hAnsi="Arial" w:cs="Arial"/>
          <w:sz w:val="20"/>
          <w:szCs w:val="20"/>
        </w:rPr>
        <w:t xml:space="preserve">. V případě, že se na Díle budou vyskytovat vady, bude </w:t>
      </w:r>
      <w:r w:rsidR="00043EC0" w:rsidRPr="002D6989">
        <w:rPr>
          <w:rFonts w:ascii="Arial" w:hAnsi="Arial" w:cs="Arial"/>
          <w:sz w:val="20"/>
          <w:szCs w:val="20"/>
        </w:rPr>
        <w:t xml:space="preserve">sepsán </w:t>
      </w:r>
      <w:r w:rsidRPr="002D6989">
        <w:rPr>
          <w:rFonts w:ascii="Arial" w:hAnsi="Arial" w:cs="Arial"/>
          <w:sz w:val="20"/>
          <w:szCs w:val="20"/>
        </w:rPr>
        <w:t>protokol</w:t>
      </w:r>
      <w:r w:rsidR="00043EC0" w:rsidRPr="002D6989">
        <w:rPr>
          <w:rFonts w:ascii="Arial" w:hAnsi="Arial" w:cs="Arial"/>
          <w:sz w:val="20"/>
          <w:szCs w:val="20"/>
        </w:rPr>
        <w:t>, jenž bude</w:t>
      </w:r>
      <w:r w:rsidRPr="002D6989">
        <w:rPr>
          <w:rFonts w:ascii="Arial" w:hAnsi="Arial" w:cs="Arial"/>
          <w:sz w:val="20"/>
          <w:szCs w:val="20"/>
        </w:rPr>
        <w:t xml:space="preserve"> obsahovat soupis těchto vad s lhůtou k jejich odstranění s tím, že pokud není lhůta dohodnuta, činí 10 pracovních dnů ode dne</w:t>
      </w:r>
      <w:r>
        <w:rPr>
          <w:rFonts w:ascii="Arial" w:hAnsi="Arial" w:cs="Arial"/>
          <w:sz w:val="20"/>
          <w:szCs w:val="20"/>
        </w:rPr>
        <w:t xml:space="preserve"> jejich písemného vytknutí ze strany Objednatele</w:t>
      </w:r>
      <w:r w:rsidR="009A5AAC">
        <w:rPr>
          <w:rFonts w:ascii="Arial" w:hAnsi="Arial" w:cs="Arial"/>
          <w:sz w:val="20"/>
          <w:szCs w:val="20"/>
        </w:rPr>
        <w:t>, přičemž</w:t>
      </w:r>
      <w:r w:rsidR="002C362E">
        <w:rPr>
          <w:rFonts w:ascii="Arial" w:hAnsi="Arial" w:cs="Arial"/>
          <w:sz w:val="20"/>
          <w:szCs w:val="20"/>
        </w:rPr>
        <w:t xml:space="preserve"> </w:t>
      </w:r>
      <w:r w:rsidRPr="00114F84">
        <w:rPr>
          <w:rFonts w:ascii="Arial" w:hAnsi="Arial" w:cs="Arial"/>
          <w:sz w:val="20"/>
          <w:szCs w:val="20"/>
        </w:rPr>
        <w:t xml:space="preserve">Zhotovitel </w:t>
      </w:r>
      <w:r w:rsidR="009A5AAC">
        <w:rPr>
          <w:rFonts w:ascii="Arial" w:hAnsi="Arial" w:cs="Arial"/>
          <w:sz w:val="20"/>
          <w:szCs w:val="20"/>
        </w:rPr>
        <w:t xml:space="preserve">je </w:t>
      </w:r>
      <w:r w:rsidRPr="00114F84">
        <w:rPr>
          <w:rFonts w:ascii="Arial" w:hAnsi="Arial" w:cs="Arial"/>
          <w:sz w:val="20"/>
          <w:szCs w:val="20"/>
        </w:rPr>
        <w:t>tyto povinen odstranit ve stanovené lhůtě. Odstranění bude zaznamenáno v předávacím protokolu a odsouhlaseno Objednatelem pro účely řádného předání Díla a provedení fakturace.</w:t>
      </w:r>
    </w:p>
    <w:p w14:paraId="6686A9B6" w14:textId="11D5E23C" w:rsidR="002E1F99" w:rsidRDefault="002E1F99" w:rsidP="002E1F99">
      <w:pPr>
        <w:ind w:left="708" w:hanging="708"/>
        <w:jc w:val="both"/>
        <w:rPr>
          <w:rFonts w:ascii="Arial" w:hAnsi="Arial" w:cs="Arial"/>
          <w:sz w:val="20"/>
          <w:szCs w:val="20"/>
        </w:rPr>
      </w:pPr>
      <w:r>
        <w:rPr>
          <w:rFonts w:ascii="Arial" w:hAnsi="Arial" w:cs="Arial"/>
          <w:sz w:val="20"/>
          <w:szCs w:val="20"/>
        </w:rPr>
        <w:t>7.</w:t>
      </w:r>
      <w:r w:rsidR="005956FF">
        <w:rPr>
          <w:rFonts w:ascii="Arial" w:hAnsi="Arial" w:cs="Arial"/>
          <w:sz w:val="20"/>
          <w:szCs w:val="20"/>
        </w:rPr>
        <w:t>10</w:t>
      </w:r>
      <w:r>
        <w:rPr>
          <w:rFonts w:ascii="Arial" w:hAnsi="Arial" w:cs="Arial"/>
          <w:sz w:val="20"/>
          <w:szCs w:val="20"/>
        </w:rPr>
        <w:tab/>
      </w:r>
      <w:r w:rsidRPr="00302E33">
        <w:rPr>
          <w:rFonts w:ascii="Arial" w:hAnsi="Arial" w:cs="Arial"/>
          <w:sz w:val="20"/>
          <w:szCs w:val="20"/>
        </w:rPr>
        <w:t xml:space="preserve">Nebezpečí škody ke všem případným hmotným součástem </w:t>
      </w:r>
      <w:r>
        <w:rPr>
          <w:rFonts w:ascii="Arial" w:hAnsi="Arial" w:cs="Arial"/>
          <w:sz w:val="20"/>
          <w:szCs w:val="20"/>
        </w:rPr>
        <w:t>D</w:t>
      </w:r>
      <w:r w:rsidRPr="00302E33">
        <w:rPr>
          <w:rFonts w:ascii="Arial" w:hAnsi="Arial" w:cs="Arial"/>
          <w:sz w:val="20"/>
          <w:szCs w:val="20"/>
        </w:rPr>
        <w:t xml:space="preserve">íla (či jeho dílčím částem) předaných </w:t>
      </w:r>
      <w:r>
        <w:rPr>
          <w:rFonts w:ascii="Arial" w:hAnsi="Arial" w:cs="Arial"/>
          <w:sz w:val="20"/>
          <w:szCs w:val="20"/>
        </w:rPr>
        <w:t>Z</w:t>
      </w:r>
      <w:r w:rsidRPr="00302E33">
        <w:rPr>
          <w:rFonts w:ascii="Arial" w:hAnsi="Arial" w:cs="Arial"/>
          <w:sz w:val="20"/>
          <w:szCs w:val="20"/>
        </w:rPr>
        <w:t xml:space="preserve">hotovitelem </w:t>
      </w:r>
      <w:r>
        <w:rPr>
          <w:rFonts w:ascii="Arial" w:hAnsi="Arial" w:cs="Arial"/>
          <w:sz w:val="20"/>
          <w:szCs w:val="20"/>
        </w:rPr>
        <w:t>O</w:t>
      </w:r>
      <w:r w:rsidRPr="00302E33">
        <w:rPr>
          <w:rFonts w:ascii="Arial" w:hAnsi="Arial" w:cs="Arial"/>
          <w:sz w:val="20"/>
          <w:szCs w:val="20"/>
        </w:rPr>
        <w:t xml:space="preserve">bjednateli v souvislosti s plněním předmětu </w:t>
      </w:r>
      <w:r>
        <w:rPr>
          <w:rFonts w:ascii="Arial" w:hAnsi="Arial" w:cs="Arial"/>
          <w:sz w:val="20"/>
          <w:szCs w:val="20"/>
        </w:rPr>
        <w:t>S</w:t>
      </w:r>
      <w:r w:rsidRPr="00302E33">
        <w:rPr>
          <w:rFonts w:ascii="Arial" w:hAnsi="Arial" w:cs="Arial"/>
          <w:sz w:val="20"/>
          <w:szCs w:val="20"/>
        </w:rPr>
        <w:t xml:space="preserve">mlouvy přechází na </w:t>
      </w:r>
      <w:r>
        <w:rPr>
          <w:rFonts w:ascii="Arial" w:hAnsi="Arial" w:cs="Arial"/>
          <w:sz w:val="20"/>
          <w:szCs w:val="20"/>
        </w:rPr>
        <w:t>O</w:t>
      </w:r>
      <w:r w:rsidRPr="00302E33">
        <w:rPr>
          <w:rFonts w:ascii="Arial" w:hAnsi="Arial" w:cs="Arial"/>
          <w:sz w:val="20"/>
          <w:szCs w:val="20"/>
        </w:rPr>
        <w:t xml:space="preserve">bjednatele okamžikem předání těchto součástí </w:t>
      </w:r>
      <w:r>
        <w:rPr>
          <w:rFonts w:ascii="Arial" w:hAnsi="Arial" w:cs="Arial"/>
          <w:sz w:val="20"/>
          <w:szCs w:val="20"/>
        </w:rPr>
        <w:t>O</w:t>
      </w:r>
      <w:r w:rsidRPr="00302E33">
        <w:rPr>
          <w:rFonts w:ascii="Arial" w:hAnsi="Arial" w:cs="Arial"/>
          <w:sz w:val="20"/>
          <w:szCs w:val="20"/>
        </w:rPr>
        <w:t xml:space="preserve">bjednateli, přičemž k předání dojde v okamžiku, kdy </w:t>
      </w:r>
      <w:r>
        <w:rPr>
          <w:rFonts w:ascii="Arial" w:hAnsi="Arial" w:cs="Arial"/>
          <w:sz w:val="20"/>
          <w:szCs w:val="20"/>
        </w:rPr>
        <w:t>D</w:t>
      </w:r>
      <w:r w:rsidRPr="00302E33">
        <w:rPr>
          <w:rFonts w:ascii="Arial" w:hAnsi="Arial" w:cs="Arial"/>
          <w:sz w:val="20"/>
          <w:szCs w:val="20"/>
        </w:rPr>
        <w:t>ílo či jeho dílčí části nebudou vykazovat žádné vady</w:t>
      </w:r>
      <w:r>
        <w:rPr>
          <w:rFonts w:ascii="Arial" w:hAnsi="Arial" w:cs="Arial"/>
          <w:sz w:val="20"/>
          <w:szCs w:val="20"/>
        </w:rPr>
        <w:t xml:space="preserve"> a nedodělky</w:t>
      </w:r>
      <w:r w:rsidRPr="00302E33">
        <w:rPr>
          <w:rFonts w:ascii="Arial" w:hAnsi="Arial" w:cs="Arial"/>
          <w:sz w:val="20"/>
          <w:szCs w:val="20"/>
        </w:rPr>
        <w:t>.</w:t>
      </w:r>
    </w:p>
    <w:p w14:paraId="6BD49B56" w14:textId="3283F2B9" w:rsidR="00234E9D" w:rsidRDefault="00234E9D" w:rsidP="00101E0E">
      <w:pPr>
        <w:spacing w:after="0" w:line="257" w:lineRule="auto"/>
        <w:jc w:val="center"/>
        <w:rPr>
          <w:rFonts w:ascii="Arial" w:hAnsi="Arial" w:cs="Arial"/>
          <w:b/>
          <w:sz w:val="20"/>
          <w:szCs w:val="20"/>
        </w:rPr>
      </w:pPr>
    </w:p>
    <w:p w14:paraId="0B035EA1" w14:textId="77777777" w:rsidR="00514377" w:rsidRDefault="00514377" w:rsidP="00101E0E">
      <w:pPr>
        <w:spacing w:after="0" w:line="257" w:lineRule="auto"/>
        <w:jc w:val="center"/>
        <w:rPr>
          <w:rFonts w:ascii="Arial" w:hAnsi="Arial" w:cs="Arial"/>
          <w:b/>
          <w:sz w:val="20"/>
          <w:szCs w:val="20"/>
        </w:rPr>
      </w:pPr>
    </w:p>
    <w:p w14:paraId="04431167" w14:textId="5EA084C6" w:rsidR="00020EA8" w:rsidRPr="003A3367" w:rsidRDefault="00020EA8" w:rsidP="00020EA8">
      <w:pPr>
        <w:spacing w:after="120" w:line="257" w:lineRule="auto"/>
        <w:jc w:val="center"/>
        <w:rPr>
          <w:rFonts w:ascii="Arial" w:hAnsi="Arial" w:cs="Arial"/>
          <w:b/>
          <w:sz w:val="20"/>
          <w:szCs w:val="20"/>
        </w:rPr>
      </w:pPr>
      <w:r w:rsidRPr="003A3367">
        <w:rPr>
          <w:rFonts w:ascii="Arial" w:hAnsi="Arial" w:cs="Arial"/>
          <w:b/>
          <w:sz w:val="20"/>
          <w:szCs w:val="20"/>
        </w:rPr>
        <w:t>VI</w:t>
      </w:r>
      <w:r w:rsidR="0038183A">
        <w:rPr>
          <w:rFonts w:ascii="Arial" w:hAnsi="Arial" w:cs="Arial"/>
          <w:b/>
          <w:sz w:val="20"/>
          <w:szCs w:val="20"/>
        </w:rPr>
        <w:t>I</w:t>
      </w:r>
      <w:r w:rsidRPr="003A3367">
        <w:rPr>
          <w:rFonts w:ascii="Arial" w:hAnsi="Arial" w:cs="Arial"/>
          <w:b/>
          <w:sz w:val="20"/>
          <w:szCs w:val="20"/>
        </w:rPr>
        <w:t>I.</w:t>
      </w:r>
    </w:p>
    <w:p w14:paraId="1BFF59B6" w14:textId="77777777" w:rsidR="00020EA8" w:rsidRPr="002D6989" w:rsidRDefault="00020EA8" w:rsidP="00020EA8">
      <w:pPr>
        <w:spacing w:after="120" w:line="257" w:lineRule="auto"/>
        <w:jc w:val="center"/>
        <w:rPr>
          <w:rFonts w:ascii="Arial" w:hAnsi="Arial" w:cs="Arial"/>
          <w:b/>
          <w:sz w:val="20"/>
          <w:szCs w:val="20"/>
        </w:rPr>
      </w:pPr>
      <w:r w:rsidRPr="002D6989">
        <w:rPr>
          <w:rFonts w:ascii="Arial" w:hAnsi="Arial" w:cs="Arial"/>
          <w:b/>
          <w:sz w:val="20"/>
          <w:szCs w:val="20"/>
        </w:rPr>
        <w:t>Práva a povinnosti stran</w:t>
      </w:r>
    </w:p>
    <w:p w14:paraId="2E2164EC" w14:textId="0B0783DB" w:rsidR="00020EA8" w:rsidRDefault="0038183A" w:rsidP="00020EA8">
      <w:pPr>
        <w:ind w:left="708" w:hanging="708"/>
        <w:jc w:val="both"/>
        <w:rPr>
          <w:rFonts w:ascii="Arial" w:hAnsi="Arial" w:cs="Arial"/>
          <w:sz w:val="20"/>
          <w:szCs w:val="20"/>
        </w:rPr>
      </w:pPr>
      <w:r w:rsidRPr="002D6989">
        <w:rPr>
          <w:rFonts w:ascii="Arial" w:hAnsi="Arial" w:cs="Arial"/>
          <w:sz w:val="20"/>
          <w:szCs w:val="20"/>
        </w:rPr>
        <w:t>8</w:t>
      </w:r>
      <w:r w:rsidR="00020EA8" w:rsidRPr="002D6989">
        <w:rPr>
          <w:rFonts w:ascii="Arial" w:hAnsi="Arial" w:cs="Arial"/>
          <w:sz w:val="20"/>
          <w:szCs w:val="20"/>
        </w:rPr>
        <w:t>.1</w:t>
      </w:r>
      <w:r w:rsidR="00020EA8" w:rsidRPr="002D6989">
        <w:rPr>
          <w:rFonts w:ascii="Arial" w:hAnsi="Arial" w:cs="Arial"/>
          <w:sz w:val="20"/>
          <w:szCs w:val="20"/>
        </w:rPr>
        <w:tab/>
        <w:t>Zhotovitel je povinen provést Dílo výlučně prostřednictvím řádně proškolených a certifikovaných specialistů, s veškerou odbornou péčí, v souladu s pokyny Objednatele, právními předpisy a technickými normami.</w:t>
      </w:r>
      <w:r w:rsidR="00C3671F" w:rsidRPr="002D6989">
        <w:rPr>
          <w:rFonts w:ascii="Arial" w:hAnsi="Arial" w:cs="Arial"/>
          <w:sz w:val="20"/>
          <w:szCs w:val="20"/>
        </w:rPr>
        <w:t xml:space="preserve"> Certifikáty a osvědčení tvoří</w:t>
      </w:r>
      <w:r w:rsidR="00C3671F">
        <w:rPr>
          <w:rFonts w:ascii="Arial" w:hAnsi="Arial" w:cs="Arial"/>
          <w:sz w:val="20"/>
          <w:szCs w:val="20"/>
        </w:rPr>
        <w:t xml:space="preserve"> </w:t>
      </w:r>
      <w:r w:rsidR="00C3671F" w:rsidRPr="00C3671F">
        <w:rPr>
          <w:rFonts w:ascii="Arial" w:hAnsi="Arial" w:cs="Arial"/>
          <w:b/>
          <w:bCs/>
          <w:sz w:val="20"/>
          <w:szCs w:val="20"/>
        </w:rPr>
        <w:t xml:space="preserve">Přílohu č. </w:t>
      </w:r>
      <w:r w:rsidR="00880F72">
        <w:rPr>
          <w:rFonts w:ascii="Arial" w:hAnsi="Arial" w:cs="Arial"/>
          <w:b/>
          <w:bCs/>
          <w:sz w:val="20"/>
          <w:szCs w:val="20"/>
        </w:rPr>
        <w:t>3</w:t>
      </w:r>
      <w:r w:rsidR="00C3671F" w:rsidRPr="007B4610">
        <w:rPr>
          <w:rFonts w:ascii="Arial" w:hAnsi="Arial" w:cs="Arial"/>
          <w:b/>
          <w:bCs/>
          <w:sz w:val="20"/>
          <w:szCs w:val="20"/>
        </w:rPr>
        <w:t xml:space="preserve"> Smlouvy</w:t>
      </w:r>
      <w:r w:rsidR="00C3671F">
        <w:rPr>
          <w:rFonts w:ascii="Arial" w:hAnsi="Arial" w:cs="Arial"/>
          <w:sz w:val="20"/>
          <w:szCs w:val="20"/>
        </w:rPr>
        <w:t>.</w:t>
      </w:r>
      <w:r w:rsidR="005956FF">
        <w:rPr>
          <w:rFonts w:ascii="Arial" w:hAnsi="Arial" w:cs="Arial"/>
          <w:sz w:val="20"/>
          <w:szCs w:val="20"/>
        </w:rPr>
        <w:t xml:space="preserve"> Zhotovitel má současně povinnost pověřit vedením realizace Díla vedoucího pracovníka, který bude přítomen v místě plnění v průběhu realizace Díla a rovněž v rámci realizovaných kontrolních dnů v souladu s bodem 3.4. této Smlouvy. V odůvodněných případech může Objednatel</w:t>
      </w:r>
      <w:r w:rsidR="005956FF" w:rsidRPr="007348F0">
        <w:rPr>
          <w:rFonts w:ascii="Arial" w:hAnsi="Arial" w:cs="Arial"/>
          <w:sz w:val="20"/>
          <w:szCs w:val="20"/>
        </w:rPr>
        <w:t xml:space="preserve"> uložit </w:t>
      </w:r>
      <w:r w:rsidR="005956FF">
        <w:rPr>
          <w:rFonts w:ascii="Arial" w:hAnsi="Arial" w:cs="Arial"/>
          <w:sz w:val="20"/>
          <w:szCs w:val="20"/>
        </w:rPr>
        <w:t>Zhotoviteli</w:t>
      </w:r>
      <w:r w:rsidR="005956FF" w:rsidRPr="007348F0">
        <w:rPr>
          <w:rFonts w:ascii="Arial" w:hAnsi="Arial" w:cs="Arial"/>
          <w:sz w:val="20"/>
          <w:szCs w:val="20"/>
        </w:rPr>
        <w:t xml:space="preserve">, aby vedoucího realizace </w:t>
      </w:r>
      <w:r w:rsidR="005956FF">
        <w:rPr>
          <w:rFonts w:ascii="Arial" w:hAnsi="Arial" w:cs="Arial"/>
          <w:sz w:val="20"/>
          <w:szCs w:val="20"/>
        </w:rPr>
        <w:t>Díla</w:t>
      </w:r>
      <w:r w:rsidR="005956FF" w:rsidRPr="007348F0">
        <w:rPr>
          <w:rFonts w:ascii="Arial" w:hAnsi="Arial" w:cs="Arial"/>
          <w:sz w:val="20"/>
          <w:szCs w:val="20"/>
        </w:rPr>
        <w:t xml:space="preserve"> bezodkladně vyměnil za jinou vhodnou osobu.</w:t>
      </w:r>
    </w:p>
    <w:p w14:paraId="5229885A" w14:textId="418018C8" w:rsidR="00020EA8" w:rsidRPr="00482AF9" w:rsidRDefault="0038183A" w:rsidP="00020EA8">
      <w:pPr>
        <w:ind w:left="708" w:hanging="708"/>
        <w:jc w:val="both"/>
        <w:rPr>
          <w:rFonts w:ascii="Arial" w:hAnsi="Arial" w:cs="Arial"/>
          <w:sz w:val="20"/>
          <w:szCs w:val="20"/>
        </w:rPr>
      </w:pPr>
      <w:r>
        <w:rPr>
          <w:rFonts w:ascii="Arial" w:hAnsi="Arial" w:cs="Arial"/>
          <w:sz w:val="20"/>
          <w:szCs w:val="20"/>
        </w:rPr>
        <w:t>8</w:t>
      </w:r>
      <w:r w:rsidR="00C15ADB">
        <w:rPr>
          <w:rFonts w:ascii="Arial" w:hAnsi="Arial" w:cs="Arial"/>
          <w:sz w:val="20"/>
          <w:szCs w:val="20"/>
        </w:rPr>
        <w:t>.2</w:t>
      </w:r>
      <w:r w:rsidR="00C15ADB">
        <w:rPr>
          <w:rFonts w:ascii="Arial" w:hAnsi="Arial" w:cs="Arial"/>
          <w:sz w:val="20"/>
          <w:szCs w:val="20"/>
        </w:rPr>
        <w:tab/>
      </w:r>
      <w:r w:rsidR="00020EA8" w:rsidRPr="00482AF9">
        <w:rPr>
          <w:rFonts w:ascii="Arial" w:hAnsi="Arial" w:cs="Arial"/>
          <w:sz w:val="20"/>
          <w:szCs w:val="20"/>
        </w:rPr>
        <w:t xml:space="preserve">Objednatel i </w:t>
      </w:r>
      <w:r w:rsidR="00020EA8">
        <w:rPr>
          <w:rFonts w:ascii="Arial" w:hAnsi="Arial" w:cs="Arial"/>
          <w:sz w:val="20"/>
          <w:szCs w:val="20"/>
        </w:rPr>
        <w:t>Z</w:t>
      </w:r>
      <w:r w:rsidR="00020EA8" w:rsidRPr="00482AF9">
        <w:rPr>
          <w:rFonts w:ascii="Arial" w:hAnsi="Arial" w:cs="Arial"/>
          <w:sz w:val="20"/>
          <w:szCs w:val="20"/>
        </w:rPr>
        <w:t xml:space="preserve">hotovitel se zavazují poskytovat druhé </w:t>
      </w:r>
      <w:r w:rsidR="00020EA8">
        <w:rPr>
          <w:rFonts w:ascii="Arial" w:hAnsi="Arial" w:cs="Arial"/>
          <w:sz w:val="20"/>
          <w:szCs w:val="20"/>
        </w:rPr>
        <w:t>S</w:t>
      </w:r>
      <w:r w:rsidR="00020EA8" w:rsidRPr="00482AF9">
        <w:rPr>
          <w:rFonts w:ascii="Arial" w:hAnsi="Arial" w:cs="Arial"/>
          <w:sz w:val="20"/>
          <w:szCs w:val="20"/>
        </w:rPr>
        <w:t xml:space="preserve">mluvní straně při provádění </w:t>
      </w:r>
      <w:r w:rsidR="00020EA8">
        <w:rPr>
          <w:rFonts w:ascii="Arial" w:hAnsi="Arial" w:cs="Arial"/>
          <w:sz w:val="20"/>
          <w:szCs w:val="20"/>
        </w:rPr>
        <w:t>D</w:t>
      </w:r>
      <w:r w:rsidR="00020EA8" w:rsidRPr="00482AF9">
        <w:rPr>
          <w:rFonts w:ascii="Arial" w:hAnsi="Arial" w:cs="Arial"/>
          <w:sz w:val="20"/>
          <w:szCs w:val="20"/>
        </w:rPr>
        <w:t>íla nezbytnou součinnost.</w:t>
      </w:r>
    </w:p>
    <w:p w14:paraId="1E60BDA3" w14:textId="3A6A4FBA" w:rsidR="00020EA8" w:rsidRPr="00482AF9" w:rsidRDefault="0038183A" w:rsidP="00020EA8">
      <w:pPr>
        <w:ind w:left="708" w:hanging="708"/>
        <w:jc w:val="both"/>
        <w:rPr>
          <w:rFonts w:ascii="Arial" w:hAnsi="Arial" w:cs="Arial"/>
          <w:sz w:val="20"/>
          <w:szCs w:val="20"/>
        </w:rPr>
      </w:pPr>
      <w:r>
        <w:rPr>
          <w:rFonts w:ascii="Arial" w:hAnsi="Arial" w:cs="Arial"/>
          <w:sz w:val="20"/>
          <w:szCs w:val="20"/>
        </w:rPr>
        <w:t>8</w:t>
      </w:r>
      <w:r w:rsidR="00020EA8">
        <w:rPr>
          <w:rFonts w:ascii="Arial" w:hAnsi="Arial" w:cs="Arial"/>
          <w:sz w:val="20"/>
          <w:szCs w:val="20"/>
        </w:rPr>
        <w:t>.</w:t>
      </w:r>
      <w:r w:rsidR="00C15ADB">
        <w:rPr>
          <w:rFonts w:ascii="Arial" w:hAnsi="Arial" w:cs="Arial"/>
          <w:sz w:val="20"/>
          <w:szCs w:val="20"/>
        </w:rPr>
        <w:t>3</w:t>
      </w:r>
      <w:r w:rsidR="00020EA8">
        <w:rPr>
          <w:rFonts w:ascii="Arial" w:hAnsi="Arial" w:cs="Arial"/>
          <w:sz w:val="20"/>
          <w:szCs w:val="20"/>
        </w:rPr>
        <w:tab/>
      </w:r>
      <w:r w:rsidR="00020EA8" w:rsidRPr="00482AF9">
        <w:rPr>
          <w:rFonts w:ascii="Arial" w:hAnsi="Arial" w:cs="Arial"/>
          <w:sz w:val="20"/>
          <w:szCs w:val="20"/>
        </w:rPr>
        <w:t xml:space="preserve">Objednatel je oprávněn kdykoli kontrolovat a konzultovat průběh provádění </w:t>
      </w:r>
      <w:r w:rsidR="00020EA8">
        <w:rPr>
          <w:rFonts w:ascii="Arial" w:hAnsi="Arial" w:cs="Arial"/>
          <w:sz w:val="20"/>
          <w:szCs w:val="20"/>
        </w:rPr>
        <w:t>D</w:t>
      </w:r>
      <w:r w:rsidR="00020EA8" w:rsidRPr="00482AF9">
        <w:rPr>
          <w:rFonts w:ascii="Arial" w:hAnsi="Arial" w:cs="Arial"/>
          <w:sz w:val="20"/>
          <w:szCs w:val="20"/>
        </w:rPr>
        <w:t xml:space="preserve">íla </w:t>
      </w:r>
      <w:r w:rsidR="00020EA8">
        <w:rPr>
          <w:rFonts w:ascii="Arial" w:hAnsi="Arial" w:cs="Arial"/>
          <w:sz w:val="20"/>
          <w:szCs w:val="20"/>
        </w:rPr>
        <w:t>Z</w:t>
      </w:r>
      <w:r w:rsidR="00020EA8" w:rsidRPr="00482AF9">
        <w:rPr>
          <w:rFonts w:ascii="Arial" w:hAnsi="Arial" w:cs="Arial"/>
          <w:sz w:val="20"/>
          <w:szCs w:val="20"/>
        </w:rPr>
        <w:t>hotovitelem a vyžádat si za tím účelem veškeré podklady a informace.</w:t>
      </w:r>
    </w:p>
    <w:p w14:paraId="0057E0FF" w14:textId="4C76E8DB" w:rsidR="00020EA8" w:rsidRDefault="0038183A" w:rsidP="00020EA8">
      <w:pPr>
        <w:ind w:left="708" w:hanging="708"/>
        <w:jc w:val="both"/>
        <w:rPr>
          <w:rFonts w:ascii="Arial" w:hAnsi="Arial" w:cs="Arial"/>
          <w:sz w:val="20"/>
          <w:szCs w:val="20"/>
        </w:rPr>
      </w:pPr>
      <w:r>
        <w:rPr>
          <w:rFonts w:ascii="Arial" w:hAnsi="Arial" w:cs="Arial"/>
          <w:sz w:val="20"/>
          <w:szCs w:val="20"/>
        </w:rPr>
        <w:t>8</w:t>
      </w:r>
      <w:r w:rsidR="00020EA8">
        <w:rPr>
          <w:rFonts w:ascii="Arial" w:hAnsi="Arial" w:cs="Arial"/>
          <w:sz w:val="20"/>
          <w:szCs w:val="20"/>
        </w:rPr>
        <w:t>.</w:t>
      </w:r>
      <w:r w:rsidR="00C15ADB">
        <w:rPr>
          <w:rFonts w:ascii="Arial" w:hAnsi="Arial" w:cs="Arial"/>
          <w:sz w:val="20"/>
          <w:szCs w:val="20"/>
        </w:rPr>
        <w:t>4</w:t>
      </w:r>
      <w:r w:rsidR="00020EA8">
        <w:rPr>
          <w:rFonts w:ascii="Arial" w:hAnsi="Arial" w:cs="Arial"/>
          <w:sz w:val="20"/>
          <w:szCs w:val="20"/>
        </w:rPr>
        <w:tab/>
      </w:r>
      <w:r w:rsidR="00020EA8" w:rsidRPr="00482AF9">
        <w:rPr>
          <w:rFonts w:ascii="Arial" w:hAnsi="Arial" w:cs="Arial"/>
          <w:sz w:val="20"/>
          <w:szCs w:val="20"/>
        </w:rPr>
        <w:t xml:space="preserve">Zhotovitel je povinen postupovat při provádění </w:t>
      </w:r>
      <w:r w:rsidR="00020EA8">
        <w:rPr>
          <w:rFonts w:ascii="Arial" w:hAnsi="Arial" w:cs="Arial"/>
          <w:sz w:val="20"/>
          <w:szCs w:val="20"/>
        </w:rPr>
        <w:t>D</w:t>
      </w:r>
      <w:r w:rsidR="00020EA8" w:rsidRPr="00482AF9">
        <w:rPr>
          <w:rFonts w:ascii="Arial" w:hAnsi="Arial" w:cs="Arial"/>
          <w:sz w:val="20"/>
          <w:szCs w:val="20"/>
        </w:rPr>
        <w:t xml:space="preserve">íla s odbornou </w:t>
      </w:r>
      <w:r w:rsidR="00020EA8">
        <w:rPr>
          <w:rFonts w:ascii="Arial" w:hAnsi="Arial" w:cs="Arial"/>
          <w:sz w:val="20"/>
          <w:szCs w:val="20"/>
        </w:rPr>
        <w:t>péčí</w:t>
      </w:r>
      <w:r w:rsidR="00020EA8" w:rsidRPr="00482AF9">
        <w:rPr>
          <w:rFonts w:ascii="Arial" w:hAnsi="Arial" w:cs="Arial"/>
          <w:sz w:val="20"/>
          <w:szCs w:val="20"/>
        </w:rPr>
        <w:t xml:space="preserve"> a starostlivostí. Zhotovitel se zavazuje dodržovat všeobecně závazné právní předpisy, podmínky této </w:t>
      </w:r>
      <w:r w:rsidR="00020EA8">
        <w:rPr>
          <w:rFonts w:ascii="Arial" w:hAnsi="Arial" w:cs="Arial"/>
          <w:sz w:val="20"/>
          <w:szCs w:val="20"/>
        </w:rPr>
        <w:t>S</w:t>
      </w:r>
      <w:r w:rsidR="00020EA8" w:rsidRPr="00482AF9">
        <w:rPr>
          <w:rFonts w:ascii="Arial" w:hAnsi="Arial" w:cs="Arial"/>
          <w:sz w:val="20"/>
          <w:szCs w:val="20"/>
        </w:rPr>
        <w:t xml:space="preserve">mlouvy a pokyny </w:t>
      </w:r>
      <w:r w:rsidR="00020EA8">
        <w:rPr>
          <w:rFonts w:ascii="Arial" w:hAnsi="Arial" w:cs="Arial"/>
          <w:sz w:val="20"/>
          <w:szCs w:val="20"/>
        </w:rPr>
        <w:t>O</w:t>
      </w:r>
      <w:r w:rsidR="00020EA8" w:rsidRPr="00482AF9">
        <w:rPr>
          <w:rFonts w:ascii="Arial" w:hAnsi="Arial" w:cs="Arial"/>
          <w:sz w:val="20"/>
          <w:szCs w:val="20"/>
        </w:rPr>
        <w:t>bjednatele.</w:t>
      </w:r>
    </w:p>
    <w:p w14:paraId="524339D8" w14:textId="28A3E197" w:rsidR="00020EA8" w:rsidRPr="002D6989" w:rsidRDefault="0038183A" w:rsidP="00020EA8">
      <w:pPr>
        <w:ind w:left="708" w:hanging="708"/>
        <w:jc w:val="both"/>
        <w:rPr>
          <w:rFonts w:ascii="Arial" w:hAnsi="Arial" w:cs="Arial"/>
          <w:sz w:val="20"/>
          <w:szCs w:val="20"/>
        </w:rPr>
      </w:pPr>
      <w:r>
        <w:rPr>
          <w:rFonts w:ascii="Arial" w:hAnsi="Arial" w:cs="Arial"/>
          <w:sz w:val="20"/>
          <w:szCs w:val="20"/>
        </w:rPr>
        <w:t>8</w:t>
      </w:r>
      <w:r w:rsidR="00020EA8">
        <w:rPr>
          <w:rFonts w:ascii="Arial" w:hAnsi="Arial" w:cs="Arial"/>
          <w:sz w:val="20"/>
          <w:szCs w:val="20"/>
        </w:rPr>
        <w:t>.</w:t>
      </w:r>
      <w:r w:rsidR="00C15ADB">
        <w:rPr>
          <w:rFonts w:ascii="Arial" w:hAnsi="Arial" w:cs="Arial"/>
          <w:sz w:val="20"/>
          <w:szCs w:val="20"/>
        </w:rPr>
        <w:t>5</w:t>
      </w:r>
      <w:r w:rsidR="00020EA8">
        <w:rPr>
          <w:rFonts w:ascii="Arial" w:hAnsi="Arial" w:cs="Arial"/>
          <w:sz w:val="20"/>
          <w:szCs w:val="20"/>
        </w:rPr>
        <w:tab/>
        <w:t xml:space="preserve">Zhotovitel je povinen Objednatele neprodleně informovat o všech skutečnostech, které by mohly </w:t>
      </w:r>
      <w:r w:rsidR="00020EA8" w:rsidRPr="002D6989">
        <w:rPr>
          <w:rFonts w:ascii="Arial" w:hAnsi="Arial" w:cs="Arial"/>
          <w:sz w:val="20"/>
          <w:szCs w:val="20"/>
        </w:rPr>
        <w:t>mít vliv na dodání Díla ve stanoveném termínu, kvalitě či provedení.</w:t>
      </w:r>
    </w:p>
    <w:p w14:paraId="780EF180" w14:textId="0FCEC586" w:rsidR="00020EA8" w:rsidRDefault="0038183A" w:rsidP="00020EA8">
      <w:pPr>
        <w:ind w:left="708" w:hanging="708"/>
        <w:jc w:val="both"/>
        <w:rPr>
          <w:rFonts w:ascii="Arial" w:hAnsi="Arial" w:cs="Arial"/>
          <w:sz w:val="20"/>
          <w:szCs w:val="20"/>
        </w:rPr>
      </w:pPr>
      <w:r w:rsidRPr="002D6989">
        <w:rPr>
          <w:rFonts w:ascii="Arial" w:hAnsi="Arial" w:cs="Arial"/>
          <w:sz w:val="20"/>
          <w:szCs w:val="20"/>
        </w:rPr>
        <w:t>8</w:t>
      </w:r>
      <w:r w:rsidR="00020EA8" w:rsidRPr="002D6989">
        <w:rPr>
          <w:rFonts w:ascii="Arial" w:hAnsi="Arial" w:cs="Arial"/>
          <w:sz w:val="20"/>
          <w:szCs w:val="20"/>
        </w:rPr>
        <w:t>.</w:t>
      </w:r>
      <w:r w:rsidR="007B5CE1" w:rsidRPr="002D6989">
        <w:rPr>
          <w:rFonts w:ascii="Arial" w:hAnsi="Arial" w:cs="Arial"/>
          <w:sz w:val="20"/>
          <w:szCs w:val="20"/>
        </w:rPr>
        <w:t>6</w:t>
      </w:r>
      <w:r w:rsidR="00020EA8" w:rsidRPr="002D6989">
        <w:rPr>
          <w:rFonts w:ascii="Arial" w:hAnsi="Arial" w:cs="Arial"/>
          <w:sz w:val="20"/>
          <w:szCs w:val="20"/>
        </w:rPr>
        <w:tab/>
        <w:t xml:space="preserve">Zhotovitel není oprávněn zapojit do realizace Díla subdodavatele bez předchozího písemného souhlasu Objednatele. </w:t>
      </w:r>
    </w:p>
    <w:p w14:paraId="7053BA20" w14:textId="03DF5EC1" w:rsidR="00451D3E" w:rsidRDefault="0038183A" w:rsidP="00020EA8">
      <w:pPr>
        <w:ind w:left="708" w:hanging="708"/>
        <w:jc w:val="both"/>
        <w:rPr>
          <w:rFonts w:ascii="Arial" w:hAnsi="Arial" w:cs="Arial"/>
          <w:sz w:val="20"/>
          <w:szCs w:val="20"/>
        </w:rPr>
      </w:pPr>
      <w:r>
        <w:rPr>
          <w:rFonts w:ascii="Arial" w:hAnsi="Arial" w:cs="Arial"/>
          <w:sz w:val="20"/>
          <w:szCs w:val="20"/>
        </w:rPr>
        <w:t>8</w:t>
      </w:r>
      <w:r w:rsidR="00451D3E">
        <w:rPr>
          <w:rFonts w:ascii="Arial" w:hAnsi="Arial" w:cs="Arial"/>
          <w:sz w:val="20"/>
          <w:szCs w:val="20"/>
        </w:rPr>
        <w:t>.</w:t>
      </w:r>
      <w:r w:rsidR="007B5CE1">
        <w:rPr>
          <w:rFonts w:ascii="Arial" w:hAnsi="Arial" w:cs="Arial"/>
          <w:sz w:val="20"/>
          <w:szCs w:val="20"/>
        </w:rPr>
        <w:t>7</w:t>
      </w:r>
      <w:r w:rsidR="00451D3E">
        <w:rPr>
          <w:rFonts w:ascii="Arial" w:hAnsi="Arial" w:cs="Arial"/>
          <w:sz w:val="20"/>
          <w:szCs w:val="20"/>
        </w:rPr>
        <w:tab/>
        <w:t>Zhotovitel</w:t>
      </w:r>
      <w:r w:rsidR="00451D3E" w:rsidRPr="00451D3E">
        <w:rPr>
          <w:rFonts w:ascii="Arial" w:hAnsi="Arial" w:cs="Arial"/>
          <w:sz w:val="20"/>
          <w:szCs w:val="20"/>
        </w:rPr>
        <w:t xml:space="preserve"> se zavazuje mít v celém rozsahu předmětu plnění této Smlouvy, po celou dobu trvání této Smlouvy uzavřenu v </w:t>
      </w:r>
      <w:r w:rsidR="00451D3E" w:rsidRPr="00E8343D">
        <w:rPr>
          <w:rFonts w:ascii="Arial" w:hAnsi="Arial" w:cs="Arial"/>
          <w:sz w:val="20"/>
          <w:szCs w:val="20"/>
        </w:rPr>
        <w:t xml:space="preserve">postavení pojištěného pojistnou smlouvu s pojišťovnou na pojištění odpovědnosti za škody způsobené při výkonu činnosti dle této Smlouvy nebo platný pojistný certifikát minimálně ve výši </w:t>
      </w:r>
      <w:r w:rsidR="00270706" w:rsidRPr="00E8343D">
        <w:rPr>
          <w:rFonts w:ascii="Arial" w:hAnsi="Arial" w:cs="Arial"/>
          <w:sz w:val="20"/>
          <w:szCs w:val="20"/>
        </w:rPr>
        <w:t>10</w:t>
      </w:r>
      <w:r w:rsidR="000E7948" w:rsidRPr="00E8343D">
        <w:rPr>
          <w:rFonts w:ascii="Arial" w:hAnsi="Arial" w:cs="Arial"/>
          <w:sz w:val="20"/>
          <w:szCs w:val="20"/>
        </w:rPr>
        <w:t>.000</w:t>
      </w:r>
      <w:r w:rsidR="0020303D" w:rsidRPr="00E8343D">
        <w:rPr>
          <w:rFonts w:ascii="Arial" w:hAnsi="Arial" w:cs="Arial"/>
          <w:sz w:val="20"/>
          <w:szCs w:val="20"/>
        </w:rPr>
        <w:t xml:space="preserve">.000, - </w:t>
      </w:r>
      <w:r w:rsidR="00451D3E" w:rsidRPr="00E8343D">
        <w:rPr>
          <w:rFonts w:ascii="Arial" w:hAnsi="Arial" w:cs="Arial"/>
          <w:sz w:val="20"/>
          <w:szCs w:val="20"/>
        </w:rPr>
        <w:t xml:space="preserve">Kč (slovy: </w:t>
      </w:r>
      <w:r w:rsidR="00D32F15">
        <w:rPr>
          <w:rFonts w:ascii="Arial" w:hAnsi="Arial" w:cs="Arial"/>
          <w:sz w:val="20"/>
          <w:szCs w:val="20"/>
        </w:rPr>
        <w:t>deset</w:t>
      </w:r>
      <w:r w:rsidR="00D32F15" w:rsidRPr="00E8343D">
        <w:rPr>
          <w:rFonts w:ascii="Arial" w:hAnsi="Arial" w:cs="Arial"/>
          <w:sz w:val="20"/>
          <w:szCs w:val="20"/>
        </w:rPr>
        <w:t xml:space="preserve"> </w:t>
      </w:r>
      <w:r w:rsidR="000E7948" w:rsidRPr="00E8343D">
        <w:rPr>
          <w:rFonts w:ascii="Arial" w:hAnsi="Arial" w:cs="Arial"/>
          <w:sz w:val="20"/>
          <w:szCs w:val="20"/>
        </w:rPr>
        <w:t>milionů</w:t>
      </w:r>
      <w:r w:rsidR="009A5AAC" w:rsidRPr="00E8343D">
        <w:rPr>
          <w:rFonts w:ascii="Arial" w:hAnsi="Arial" w:cs="Arial"/>
          <w:sz w:val="20"/>
          <w:szCs w:val="20"/>
        </w:rPr>
        <w:t xml:space="preserve"> </w:t>
      </w:r>
      <w:r w:rsidR="00451D3E" w:rsidRPr="00E8343D">
        <w:rPr>
          <w:rFonts w:ascii="Arial" w:hAnsi="Arial" w:cs="Arial"/>
          <w:sz w:val="20"/>
          <w:szCs w:val="20"/>
        </w:rPr>
        <w:t>korun</w:t>
      </w:r>
      <w:r w:rsidR="004A19C4" w:rsidRPr="00E8343D">
        <w:rPr>
          <w:rFonts w:ascii="Arial" w:hAnsi="Arial" w:cs="Arial"/>
          <w:sz w:val="20"/>
          <w:szCs w:val="20"/>
        </w:rPr>
        <w:t xml:space="preserve"> </w:t>
      </w:r>
      <w:r w:rsidR="00451D3E" w:rsidRPr="00E8343D">
        <w:rPr>
          <w:rFonts w:ascii="Arial" w:hAnsi="Arial" w:cs="Arial"/>
          <w:sz w:val="20"/>
          <w:szCs w:val="20"/>
        </w:rPr>
        <w:t>českých). Objednatel požaduje předložení pojistné smlouvy dle předchozí věty před podpisem této Smlouvy a dále</w:t>
      </w:r>
      <w:r w:rsidR="00451D3E" w:rsidRPr="00451D3E">
        <w:rPr>
          <w:rFonts w:ascii="Arial" w:hAnsi="Arial" w:cs="Arial"/>
          <w:sz w:val="20"/>
          <w:szCs w:val="20"/>
        </w:rPr>
        <w:t xml:space="preserve"> kdykoliv po dobu jejího trvání do 5 pracovních dní ode dne doručení výzvy </w:t>
      </w:r>
      <w:r w:rsidR="00D73DE9">
        <w:rPr>
          <w:rFonts w:ascii="Arial" w:hAnsi="Arial" w:cs="Arial"/>
          <w:sz w:val="20"/>
          <w:szCs w:val="20"/>
        </w:rPr>
        <w:t>Zhotoviteli</w:t>
      </w:r>
      <w:r w:rsidR="00451D3E" w:rsidRPr="00451D3E">
        <w:rPr>
          <w:rFonts w:ascii="Arial" w:hAnsi="Arial" w:cs="Arial"/>
          <w:sz w:val="20"/>
          <w:szCs w:val="20"/>
        </w:rPr>
        <w:t>. Sjednané pojištění musí být platné po celou dobu trvání Smlouvy. Pojistná smlouva</w:t>
      </w:r>
      <w:r w:rsidR="000E7948">
        <w:rPr>
          <w:rFonts w:ascii="Arial" w:hAnsi="Arial" w:cs="Arial"/>
          <w:sz w:val="20"/>
          <w:szCs w:val="20"/>
        </w:rPr>
        <w:t xml:space="preserve"> nebo pojistný certifikát</w:t>
      </w:r>
      <w:r w:rsidR="00451D3E" w:rsidRPr="00451D3E">
        <w:rPr>
          <w:rFonts w:ascii="Arial" w:hAnsi="Arial" w:cs="Arial"/>
          <w:sz w:val="20"/>
          <w:szCs w:val="20"/>
        </w:rPr>
        <w:t xml:space="preserve"> je součástí </w:t>
      </w:r>
      <w:r w:rsidR="00451D3E" w:rsidRPr="007B4610">
        <w:rPr>
          <w:rFonts w:ascii="Arial" w:hAnsi="Arial" w:cs="Arial"/>
          <w:b/>
          <w:bCs/>
          <w:sz w:val="20"/>
          <w:szCs w:val="20"/>
        </w:rPr>
        <w:t xml:space="preserve">Přílohy č. </w:t>
      </w:r>
      <w:r w:rsidR="00C0767B">
        <w:rPr>
          <w:rFonts w:ascii="Arial" w:hAnsi="Arial" w:cs="Arial"/>
          <w:b/>
          <w:bCs/>
          <w:sz w:val="20"/>
          <w:szCs w:val="20"/>
        </w:rPr>
        <w:t>4</w:t>
      </w:r>
      <w:r w:rsidR="00451D3E" w:rsidRPr="007B4610">
        <w:rPr>
          <w:rFonts w:ascii="Arial" w:hAnsi="Arial" w:cs="Arial"/>
          <w:b/>
          <w:bCs/>
          <w:sz w:val="20"/>
          <w:szCs w:val="20"/>
        </w:rPr>
        <w:t xml:space="preserve"> této Smlouvy</w:t>
      </w:r>
      <w:r w:rsidR="00451D3E" w:rsidRPr="00451D3E">
        <w:rPr>
          <w:rFonts w:ascii="Arial" w:hAnsi="Arial" w:cs="Arial"/>
          <w:sz w:val="20"/>
          <w:szCs w:val="20"/>
        </w:rPr>
        <w:t>.</w:t>
      </w:r>
      <w:r w:rsidR="005956FF">
        <w:rPr>
          <w:rFonts w:ascii="Arial" w:hAnsi="Arial" w:cs="Arial"/>
          <w:sz w:val="20"/>
          <w:szCs w:val="20"/>
        </w:rPr>
        <w:t xml:space="preserve"> Při vzniku pojistné události zabezpečuje veškeré úkony vůči pojistiteli Zhotovitel. Objednatel se zavazuje poskytnout v souvislosti s pojistnou událostí Zhotoviteli veškerou nutnou součinnost, která je v jeho možnostech.</w:t>
      </w:r>
    </w:p>
    <w:p w14:paraId="57185CED" w14:textId="4224A610" w:rsidR="00D73DE9" w:rsidRDefault="0038183A" w:rsidP="00020EA8">
      <w:pPr>
        <w:ind w:left="708" w:hanging="708"/>
        <w:jc w:val="both"/>
        <w:rPr>
          <w:rFonts w:ascii="Arial" w:hAnsi="Arial" w:cs="Arial"/>
          <w:sz w:val="20"/>
          <w:szCs w:val="20"/>
        </w:rPr>
      </w:pPr>
      <w:r>
        <w:rPr>
          <w:rFonts w:ascii="Arial" w:hAnsi="Arial" w:cs="Arial"/>
          <w:sz w:val="20"/>
          <w:szCs w:val="20"/>
        </w:rPr>
        <w:t>8</w:t>
      </w:r>
      <w:r w:rsidR="00D73DE9">
        <w:rPr>
          <w:rFonts w:ascii="Arial" w:hAnsi="Arial" w:cs="Arial"/>
          <w:sz w:val="20"/>
          <w:szCs w:val="20"/>
        </w:rPr>
        <w:t>.</w:t>
      </w:r>
      <w:r w:rsidR="007B5CE1">
        <w:rPr>
          <w:rFonts w:ascii="Arial" w:hAnsi="Arial" w:cs="Arial"/>
          <w:sz w:val="20"/>
          <w:szCs w:val="20"/>
        </w:rPr>
        <w:t>8</w:t>
      </w:r>
      <w:r w:rsidR="00D73DE9">
        <w:rPr>
          <w:rFonts w:ascii="Arial" w:hAnsi="Arial" w:cs="Arial"/>
          <w:sz w:val="20"/>
          <w:szCs w:val="20"/>
        </w:rPr>
        <w:tab/>
        <w:t xml:space="preserve">Zhotovitel současně prohlašuje, že se před podpisem smlouvy seznámil s předpisy BOZP a PO Objednatele a bude je dodržovat v rámci realizace plnění Díla v průběhu trvání této Smlouvy. </w:t>
      </w:r>
      <w:r w:rsidR="00934D24">
        <w:rPr>
          <w:rFonts w:ascii="Arial" w:hAnsi="Arial" w:cs="Arial"/>
          <w:sz w:val="20"/>
          <w:szCs w:val="20"/>
        </w:rPr>
        <w:t>Závazná ú</w:t>
      </w:r>
      <w:r w:rsidR="00D73DE9">
        <w:rPr>
          <w:rFonts w:ascii="Arial" w:hAnsi="Arial" w:cs="Arial"/>
          <w:sz w:val="20"/>
          <w:szCs w:val="20"/>
        </w:rPr>
        <w:t xml:space="preserve">prava BOZP a PO </w:t>
      </w:r>
      <w:r w:rsidR="00934D24">
        <w:rPr>
          <w:rFonts w:ascii="Arial" w:hAnsi="Arial" w:cs="Arial"/>
          <w:sz w:val="20"/>
          <w:szCs w:val="20"/>
        </w:rPr>
        <w:t xml:space="preserve">v místě plnění </w:t>
      </w:r>
      <w:r w:rsidR="00D73DE9">
        <w:rPr>
          <w:rFonts w:ascii="Arial" w:hAnsi="Arial" w:cs="Arial"/>
          <w:sz w:val="20"/>
          <w:szCs w:val="20"/>
        </w:rPr>
        <w:t xml:space="preserve">tvoří </w:t>
      </w:r>
      <w:r w:rsidR="00D73DE9" w:rsidRPr="007B4610">
        <w:rPr>
          <w:rFonts w:ascii="Arial" w:hAnsi="Arial" w:cs="Arial"/>
          <w:b/>
          <w:bCs/>
          <w:sz w:val="20"/>
          <w:szCs w:val="20"/>
        </w:rPr>
        <w:t xml:space="preserve">Přílohu č. </w:t>
      </w:r>
      <w:r w:rsidR="00880F72">
        <w:rPr>
          <w:rFonts w:ascii="Arial" w:hAnsi="Arial" w:cs="Arial"/>
          <w:b/>
          <w:bCs/>
          <w:sz w:val="20"/>
          <w:szCs w:val="20"/>
        </w:rPr>
        <w:t>5</w:t>
      </w:r>
      <w:r w:rsidR="00D73DE9" w:rsidRPr="007B4610">
        <w:rPr>
          <w:rFonts w:ascii="Arial" w:hAnsi="Arial" w:cs="Arial"/>
          <w:b/>
          <w:bCs/>
          <w:sz w:val="20"/>
          <w:szCs w:val="20"/>
        </w:rPr>
        <w:t xml:space="preserve"> Smlouvy</w:t>
      </w:r>
      <w:r w:rsidR="00D73DE9">
        <w:rPr>
          <w:rFonts w:ascii="Arial" w:hAnsi="Arial" w:cs="Arial"/>
          <w:sz w:val="20"/>
          <w:szCs w:val="20"/>
        </w:rPr>
        <w:t>.</w:t>
      </w:r>
    </w:p>
    <w:p w14:paraId="54E02C6B" w14:textId="3B09DD5A" w:rsidR="002B68A9" w:rsidRPr="00DE5CBD" w:rsidRDefault="0038183A" w:rsidP="002B68A9">
      <w:pPr>
        <w:ind w:left="708" w:hanging="708"/>
        <w:jc w:val="both"/>
        <w:rPr>
          <w:rFonts w:ascii="Arial" w:hAnsi="Arial" w:cs="Arial"/>
          <w:sz w:val="20"/>
          <w:szCs w:val="20"/>
        </w:rPr>
      </w:pPr>
      <w:r>
        <w:rPr>
          <w:rFonts w:ascii="Arial" w:hAnsi="Arial" w:cs="Arial"/>
          <w:sz w:val="20"/>
          <w:szCs w:val="20"/>
        </w:rPr>
        <w:t>8</w:t>
      </w:r>
      <w:r w:rsidR="00AE48A8">
        <w:rPr>
          <w:rFonts w:ascii="Arial" w:hAnsi="Arial" w:cs="Arial"/>
          <w:sz w:val="20"/>
          <w:szCs w:val="20"/>
        </w:rPr>
        <w:t>.</w:t>
      </w:r>
      <w:r w:rsidR="007B5CE1">
        <w:rPr>
          <w:rFonts w:ascii="Arial" w:hAnsi="Arial" w:cs="Arial"/>
          <w:sz w:val="20"/>
          <w:szCs w:val="20"/>
        </w:rPr>
        <w:t>9</w:t>
      </w:r>
      <w:r w:rsidR="00AE48A8">
        <w:rPr>
          <w:rFonts w:ascii="Arial" w:hAnsi="Arial" w:cs="Arial"/>
          <w:sz w:val="20"/>
          <w:szCs w:val="20"/>
        </w:rPr>
        <w:tab/>
      </w:r>
      <w:r w:rsidR="00F514BB">
        <w:rPr>
          <w:rFonts w:ascii="Arial" w:hAnsi="Arial" w:cs="Arial"/>
          <w:sz w:val="20"/>
          <w:szCs w:val="20"/>
        </w:rPr>
        <w:t xml:space="preserve">Zhotovitel je povinen zajistit </w:t>
      </w:r>
      <w:r w:rsidR="00176544">
        <w:rPr>
          <w:rFonts w:ascii="Arial" w:hAnsi="Arial" w:cs="Arial"/>
          <w:sz w:val="20"/>
          <w:szCs w:val="20"/>
        </w:rPr>
        <w:t xml:space="preserve">všechny </w:t>
      </w:r>
      <w:r w:rsidR="00F514BB" w:rsidRPr="00F514BB">
        <w:rPr>
          <w:rFonts w:ascii="Arial" w:hAnsi="Arial" w:cs="Arial"/>
          <w:sz w:val="20"/>
          <w:szCs w:val="20"/>
        </w:rPr>
        <w:t>potřebn</w:t>
      </w:r>
      <w:r w:rsidR="00176544">
        <w:rPr>
          <w:rFonts w:ascii="Arial" w:hAnsi="Arial" w:cs="Arial"/>
          <w:sz w:val="20"/>
          <w:szCs w:val="20"/>
        </w:rPr>
        <w:t>é</w:t>
      </w:r>
      <w:r w:rsidR="00F514BB" w:rsidRPr="00F514BB">
        <w:rPr>
          <w:rFonts w:ascii="Arial" w:hAnsi="Arial" w:cs="Arial"/>
          <w:sz w:val="20"/>
          <w:szCs w:val="20"/>
        </w:rPr>
        <w:t xml:space="preserve"> zkoušk</w:t>
      </w:r>
      <w:r w:rsidR="00176544">
        <w:rPr>
          <w:rFonts w:ascii="Arial" w:hAnsi="Arial" w:cs="Arial"/>
          <w:sz w:val="20"/>
          <w:szCs w:val="20"/>
        </w:rPr>
        <w:t>y</w:t>
      </w:r>
      <w:r w:rsidR="00F514BB" w:rsidRPr="00F514BB">
        <w:rPr>
          <w:rFonts w:ascii="Arial" w:hAnsi="Arial" w:cs="Arial"/>
          <w:sz w:val="20"/>
          <w:szCs w:val="20"/>
        </w:rPr>
        <w:t xml:space="preserve"> všech částí </w:t>
      </w:r>
      <w:r w:rsidR="00176544">
        <w:rPr>
          <w:rFonts w:ascii="Arial" w:hAnsi="Arial" w:cs="Arial"/>
          <w:sz w:val="20"/>
          <w:szCs w:val="20"/>
        </w:rPr>
        <w:t>Díla</w:t>
      </w:r>
      <w:r w:rsidR="00F514BB" w:rsidRPr="00F514BB">
        <w:rPr>
          <w:rFonts w:ascii="Arial" w:hAnsi="Arial" w:cs="Arial"/>
          <w:sz w:val="20"/>
          <w:szCs w:val="20"/>
        </w:rPr>
        <w:t xml:space="preserve"> vyžadovaných příslušnými právními předpisy, normami ČSN a ostatními technickými normami, </w:t>
      </w:r>
      <w:r w:rsidR="00176544">
        <w:rPr>
          <w:rFonts w:ascii="Arial" w:hAnsi="Arial" w:cs="Arial"/>
          <w:sz w:val="20"/>
          <w:szCs w:val="20"/>
        </w:rPr>
        <w:t>přičemž je současně</w:t>
      </w:r>
      <w:r w:rsidR="00F514BB" w:rsidRPr="00F514BB">
        <w:rPr>
          <w:rFonts w:ascii="Arial" w:hAnsi="Arial" w:cs="Arial"/>
          <w:sz w:val="20"/>
          <w:szCs w:val="20"/>
        </w:rPr>
        <w:t xml:space="preserve"> </w:t>
      </w:r>
      <w:r w:rsidR="00176544">
        <w:rPr>
          <w:rFonts w:ascii="Arial" w:hAnsi="Arial" w:cs="Arial"/>
          <w:sz w:val="20"/>
          <w:szCs w:val="20"/>
        </w:rPr>
        <w:t xml:space="preserve">povinen </w:t>
      </w:r>
      <w:r w:rsidR="00F514BB" w:rsidRPr="00F514BB">
        <w:rPr>
          <w:rFonts w:ascii="Arial" w:hAnsi="Arial" w:cs="Arial"/>
          <w:sz w:val="20"/>
          <w:szCs w:val="20"/>
        </w:rPr>
        <w:t>předlož</w:t>
      </w:r>
      <w:r w:rsidR="00176544">
        <w:rPr>
          <w:rFonts w:ascii="Arial" w:hAnsi="Arial" w:cs="Arial"/>
          <w:sz w:val="20"/>
          <w:szCs w:val="20"/>
        </w:rPr>
        <w:t>it</w:t>
      </w:r>
      <w:r w:rsidR="00F514BB" w:rsidRPr="00F514BB">
        <w:rPr>
          <w:rFonts w:ascii="Arial" w:hAnsi="Arial" w:cs="Arial"/>
          <w:sz w:val="20"/>
          <w:szCs w:val="20"/>
        </w:rPr>
        <w:t xml:space="preserve"> vešker</w:t>
      </w:r>
      <w:r w:rsidR="00176544">
        <w:rPr>
          <w:rFonts w:ascii="Arial" w:hAnsi="Arial" w:cs="Arial"/>
          <w:sz w:val="20"/>
          <w:szCs w:val="20"/>
        </w:rPr>
        <w:t>é</w:t>
      </w:r>
      <w:r w:rsidR="00F514BB" w:rsidRPr="00F514BB">
        <w:rPr>
          <w:rFonts w:ascii="Arial" w:hAnsi="Arial" w:cs="Arial"/>
          <w:sz w:val="20"/>
          <w:szCs w:val="20"/>
        </w:rPr>
        <w:t xml:space="preserve"> doklad</w:t>
      </w:r>
      <w:r w:rsidR="00176544">
        <w:rPr>
          <w:rFonts w:ascii="Arial" w:hAnsi="Arial" w:cs="Arial"/>
          <w:sz w:val="20"/>
          <w:szCs w:val="20"/>
        </w:rPr>
        <w:t>y</w:t>
      </w:r>
      <w:r w:rsidR="00F514BB" w:rsidRPr="00F514BB">
        <w:rPr>
          <w:rFonts w:ascii="Arial" w:hAnsi="Arial" w:cs="Arial"/>
          <w:sz w:val="20"/>
          <w:szCs w:val="20"/>
        </w:rPr>
        <w:t xml:space="preserve"> a atest</w:t>
      </w:r>
      <w:r w:rsidR="00176544">
        <w:rPr>
          <w:rFonts w:ascii="Arial" w:hAnsi="Arial" w:cs="Arial"/>
          <w:sz w:val="20"/>
          <w:szCs w:val="20"/>
        </w:rPr>
        <w:t>y</w:t>
      </w:r>
      <w:r w:rsidR="00F514BB" w:rsidRPr="00F514BB">
        <w:rPr>
          <w:rFonts w:ascii="Arial" w:hAnsi="Arial" w:cs="Arial"/>
          <w:sz w:val="20"/>
          <w:szCs w:val="20"/>
        </w:rPr>
        <w:t xml:space="preserve"> k použitým dodávaným </w:t>
      </w:r>
      <w:r w:rsidR="004A19C4">
        <w:rPr>
          <w:rFonts w:ascii="Arial" w:hAnsi="Arial" w:cs="Arial"/>
          <w:sz w:val="20"/>
          <w:szCs w:val="20"/>
        </w:rPr>
        <w:t xml:space="preserve">zařízením a </w:t>
      </w:r>
      <w:r w:rsidR="00F514BB" w:rsidRPr="00F514BB">
        <w:rPr>
          <w:rFonts w:ascii="Arial" w:hAnsi="Arial" w:cs="Arial"/>
          <w:sz w:val="20"/>
          <w:szCs w:val="20"/>
        </w:rPr>
        <w:t>materiálům</w:t>
      </w:r>
      <w:r w:rsidR="00176544">
        <w:rPr>
          <w:rFonts w:ascii="Arial" w:hAnsi="Arial" w:cs="Arial"/>
          <w:sz w:val="20"/>
          <w:szCs w:val="20"/>
        </w:rPr>
        <w:t>, včetně příslušné dokumentace</w:t>
      </w:r>
      <w:r w:rsidR="00176544" w:rsidRPr="00176544">
        <w:t xml:space="preserve"> </w:t>
      </w:r>
      <w:r w:rsidR="00176544" w:rsidRPr="00176544">
        <w:rPr>
          <w:rFonts w:ascii="Arial" w:hAnsi="Arial" w:cs="Arial"/>
          <w:sz w:val="20"/>
          <w:szCs w:val="20"/>
        </w:rPr>
        <w:t xml:space="preserve">pro prokazování požadovaných vlastností </w:t>
      </w:r>
      <w:r w:rsidR="00A86B09">
        <w:rPr>
          <w:rFonts w:ascii="Arial" w:hAnsi="Arial" w:cs="Arial"/>
          <w:sz w:val="20"/>
          <w:szCs w:val="20"/>
        </w:rPr>
        <w:t>Díla</w:t>
      </w:r>
      <w:r w:rsidR="00176544" w:rsidRPr="00176544">
        <w:rPr>
          <w:rFonts w:ascii="Arial" w:hAnsi="Arial" w:cs="Arial"/>
          <w:sz w:val="20"/>
          <w:szCs w:val="20"/>
        </w:rPr>
        <w:t>, jako např. osvědčení o jakosti a kompletnosti, protokoly o provedení zkoušek, prohlášení o shodě, protokoly o provedení dílčích a funkčních zkoušek</w:t>
      </w:r>
      <w:r w:rsidR="00176544">
        <w:rPr>
          <w:rFonts w:ascii="Arial" w:hAnsi="Arial" w:cs="Arial"/>
          <w:sz w:val="20"/>
          <w:szCs w:val="20"/>
        </w:rPr>
        <w:t xml:space="preserve">, zároveň </w:t>
      </w:r>
      <w:r w:rsidR="004A19C4">
        <w:rPr>
          <w:rFonts w:ascii="Arial" w:hAnsi="Arial" w:cs="Arial"/>
          <w:sz w:val="20"/>
          <w:szCs w:val="20"/>
        </w:rPr>
        <w:t xml:space="preserve">kopie </w:t>
      </w:r>
      <w:r w:rsidR="00176544">
        <w:rPr>
          <w:rFonts w:ascii="Arial" w:hAnsi="Arial" w:cs="Arial"/>
          <w:sz w:val="20"/>
          <w:szCs w:val="20"/>
        </w:rPr>
        <w:t>záruční</w:t>
      </w:r>
      <w:r w:rsidR="004A19C4">
        <w:rPr>
          <w:rFonts w:ascii="Arial" w:hAnsi="Arial" w:cs="Arial"/>
          <w:sz w:val="20"/>
          <w:szCs w:val="20"/>
        </w:rPr>
        <w:t xml:space="preserve">ch </w:t>
      </w:r>
      <w:r w:rsidR="00176544">
        <w:rPr>
          <w:rFonts w:ascii="Arial" w:hAnsi="Arial" w:cs="Arial"/>
          <w:sz w:val="20"/>
          <w:szCs w:val="20"/>
        </w:rPr>
        <w:t>list</w:t>
      </w:r>
      <w:r w:rsidR="004A19C4">
        <w:rPr>
          <w:rFonts w:ascii="Arial" w:hAnsi="Arial" w:cs="Arial"/>
          <w:sz w:val="20"/>
          <w:szCs w:val="20"/>
        </w:rPr>
        <w:t>ů</w:t>
      </w:r>
      <w:r w:rsidR="00176544">
        <w:rPr>
          <w:rFonts w:ascii="Arial" w:hAnsi="Arial" w:cs="Arial"/>
          <w:sz w:val="20"/>
          <w:szCs w:val="20"/>
        </w:rPr>
        <w:t xml:space="preserve"> na dodaná zařízení.</w:t>
      </w:r>
      <w:r w:rsidR="00DE5CBD" w:rsidRPr="00DE5CBD">
        <w:t xml:space="preserve"> </w:t>
      </w:r>
    </w:p>
    <w:p w14:paraId="15EA6498" w14:textId="356D2BAE" w:rsidR="002B68A9" w:rsidRPr="00DE5CBD" w:rsidRDefault="002B68A9" w:rsidP="002B68A9">
      <w:pPr>
        <w:ind w:left="708"/>
        <w:jc w:val="both"/>
        <w:rPr>
          <w:rFonts w:ascii="Arial" w:hAnsi="Arial" w:cs="Arial"/>
          <w:sz w:val="20"/>
          <w:szCs w:val="20"/>
        </w:rPr>
      </w:pPr>
      <w:r w:rsidRPr="00DE5CBD">
        <w:rPr>
          <w:rFonts w:ascii="Arial" w:hAnsi="Arial" w:cs="Arial"/>
          <w:sz w:val="20"/>
          <w:szCs w:val="20"/>
        </w:rPr>
        <w:t xml:space="preserve">Zhotovitel dodá Objednateli dodavatelskou dokumentaci v jazyce českém </w:t>
      </w:r>
      <w:r>
        <w:rPr>
          <w:rFonts w:ascii="Arial" w:hAnsi="Arial" w:cs="Arial"/>
          <w:sz w:val="20"/>
          <w:szCs w:val="20"/>
        </w:rPr>
        <w:t xml:space="preserve">2x v papírové podobě a </w:t>
      </w:r>
      <w:r w:rsidR="00CA5EBF">
        <w:rPr>
          <w:rFonts w:ascii="Arial" w:hAnsi="Arial" w:cs="Arial"/>
          <w:sz w:val="20"/>
          <w:szCs w:val="20"/>
        </w:rPr>
        <w:t>2</w:t>
      </w:r>
      <w:r>
        <w:rPr>
          <w:rFonts w:ascii="Arial" w:hAnsi="Arial" w:cs="Arial"/>
          <w:sz w:val="20"/>
          <w:szCs w:val="20"/>
        </w:rPr>
        <w:t xml:space="preserve">x v elektronické podobě. Jedná se </w:t>
      </w:r>
      <w:r w:rsidRPr="00DE5CBD">
        <w:rPr>
          <w:rFonts w:ascii="Arial" w:hAnsi="Arial" w:cs="Arial"/>
          <w:sz w:val="20"/>
          <w:szCs w:val="20"/>
        </w:rPr>
        <w:t>zejména</w:t>
      </w:r>
      <w:r>
        <w:rPr>
          <w:rFonts w:ascii="Arial" w:hAnsi="Arial" w:cs="Arial"/>
          <w:sz w:val="20"/>
          <w:szCs w:val="20"/>
        </w:rPr>
        <w:t xml:space="preserve"> o</w:t>
      </w:r>
      <w:r w:rsidRPr="00DE5CBD">
        <w:rPr>
          <w:rFonts w:ascii="Arial" w:hAnsi="Arial" w:cs="Arial"/>
          <w:sz w:val="20"/>
          <w:szCs w:val="20"/>
        </w:rPr>
        <w:t>:</w:t>
      </w:r>
    </w:p>
    <w:p w14:paraId="5C21D7FC" w14:textId="2B42C571" w:rsidR="002B68A9" w:rsidRPr="00DE5CBD" w:rsidRDefault="002B68A9" w:rsidP="002B68A9">
      <w:pPr>
        <w:ind w:left="1416" w:hanging="708"/>
        <w:jc w:val="both"/>
        <w:rPr>
          <w:rFonts w:ascii="Arial" w:hAnsi="Arial" w:cs="Arial"/>
          <w:sz w:val="20"/>
          <w:szCs w:val="20"/>
        </w:rPr>
      </w:pPr>
      <w:r w:rsidRPr="00DE5CBD">
        <w:rPr>
          <w:rFonts w:ascii="Arial" w:hAnsi="Arial" w:cs="Arial"/>
          <w:sz w:val="20"/>
          <w:szCs w:val="20"/>
        </w:rPr>
        <w:t>a)</w:t>
      </w:r>
      <w:r w:rsidRPr="00DE5CBD">
        <w:rPr>
          <w:rFonts w:ascii="Arial" w:hAnsi="Arial" w:cs="Arial"/>
          <w:sz w:val="20"/>
          <w:szCs w:val="20"/>
        </w:rPr>
        <w:tab/>
        <w:t>Doklady o způsobu likvidace odpadů vzniklých při realizaci Díl</w:t>
      </w:r>
      <w:r w:rsidR="00D32F15">
        <w:rPr>
          <w:rFonts w:ascii="Arial" w:hAnsi="Arial" w:cs="Arial"/>
          <w:sz w:val="20"/>
          <w:szCs w:val="20"/>
        </w:rPr>
        <w:t>a</w:t>
      </w:r>
    </w:p>
    <w:p w14:paraId="1967C44D" w14:textId="49EDC6EA" w:rsidR="002B68A9" w:rsidRDefault="002B68A9" w:rsidP="002B68A9">
      <w:pPr>
        <w:ind w:left="1416" w:hanging="708"/>
        <w:jc w:val="both"/>
        <w:rPr>
          <w:rFonts w:ascii="Arial" w:hAnsi="Arial" w:cs="Arial"/>
          <w:sz w:val="20"/>
          <w:szCs w:val="20"/>
        </w:rPr>
      </w:pPr>
      <w:r w:rsidRPr="00DE5CBD">
        <w:rPr>
          <w:rFonts w:ascii="Arial" w:hAnsi="Arial" w:cs="Arial"/>
          <w:sz w:val="20"/>
          <w:szCs w:val="20"/>
        </w:rPr>
        <w:t>b)</w:t>
      </w:r>
      <w:r w:rsidRPr="00DE5CBD">
        <w:rPr>
          <w:rFonts w:ascii="Arial" w:hAnsi="Arial" w:cs="Arial"/>
          <w:sz w:val="20"/>
          <w:szCs w:val="20"/>
        </w:rPr>
        <w:tab/>
        <w:t xml:space="preserve">Dokumentaci </w:t>
      </w:r>
      <w:r>
        <w:rPr>
          <w:rFonts w:ascii="Arial" w:hAnsi="Arial" w:cs="Arial"/>
          <w:sz w:val="20"/>
          <w:szCs w:val="20"/>
        </w:rPr>
        <w:t xml:space="preserve">kvality, Prohlášení o shodě - </w:t>
      </w:r>
      <w:r w:rsidRPr="00DE5CBD">
        <w:rPr>
          <w:rFonts w:ascii="Arial" w:hAnsi="Arial" w:cs="Arial"/>
          <w:sz w:val="20"/>
          <w:szCs w:val="20"/>
        </w:rPr>
        <w:t>pro prokazování požadovaných vlastností Díla, jako např. technické listy, osvědčení o jakosti a kompletnosti, certifikáty</w:t>
      </w:r>
      <w:r>
        <w:rPr>
          <w:rFonts w:ascii="Arial" w:hAnsi="Arial" w:cs="Arial"/>
          <w:sz w:val="20"/>
          <w:szCs w:val="20"/>
        </w:rPr>
        <w:t xml:space="preserve">, manuály pro provoz a údržbu dodávaných zařízení nebo části díla, </w:t>
      </w:r>
      <w:r w:rsidR="004A19C4">
        <w:rPr>
          <w:rFonts w:ascii="Arial" w:hAnsi="Arial" w:cs="Arial"/>
          <w:sz w:val="20"/>
          <w:szCs w:val="20"/>
        </w:rPr>
        <w:t xml:space="preserve">kopie </w:t>
      </w:r>
      <w:r>
        <w:rPr>
          <w:rFonts w:ascii="Arial" w:hAnsi="Arial" w:cs="Arial"/>
          <w:sz w:val="20"/>
          <w:szCs w:val="20"/>
        </w:rPr>
        <w:t>záruční</w:t>
      </w:r>
      <w:r w:rsidR="004A19C4">
        <w:rPr>
          <w:rFonts w:ascii="Arial" w:hAnsi="Arial" w:cs="Arial"/>
          <w:sz w:val="20"/>
          <w:szCs w:val="20"/>
        </w:rPr>
        <w:t>ch</w:t>
      </w:r>
      <w:r>
        <w:rPr>
          <w:rFonts w:ascii="Arial" w:hAnsi="Arial" w:cs="Arial"/>
          <w:sz w:val="20"/>
          <w:szCs w:val="20"/>
        </w:rPr>
        <w:t xml:space="preserve"> list</w:t>
      </w:r>
      <w:r w:rsidR="004A19C4">
        <w:rPr>
          <w:rFonts w:ascii="Arial" w:hAnsi="Arial" w:cs="Arial"/>
          <w:sz w:val="20"/>
          <w:szCs w:val="20"/>
        </w:rPr>
        <w:t>ů</w:t>
      </w:r>
      <w:r>
        <w:rPr>
          <w:rFonts w:ascii="Arial" w:hAnsi="Arial" w:cs="Arial"/>
          <w:sz w:val="20"/>
          <w:szCs w:val="20"/>
        </w:rPr>
        <w:t xml:space="preserve"> na dodané Dílo</w:t>
      </w:r>
      <w:r w:rsidRPr="00DE5CBD">
        <w:rPr>
          <w:rFonts w:ascii="Arial" w:hAnsi="Arial" w:cs="Arial"/>
          <w:sz w:val="20"/>
          <w:szCs w:val="20"/>
        </w:rPr>
        <w:t xml:space="preserve"> (tento výčet není vyčerpávající)</w:t>
      </w:r>
    </w:p>
    <w:p w14:paraId="3CE28B13" w14:textId="77777777" w:rsidR="002B68A9" w:rsidRPr="00DE5CBD" w:rsidRDefault="002B68A9" w:rsidP="002B68A9">
      <w:pPr>
        <w:ind w:left="1416" w:hanging="708"/>
        <w:jc w:val="both"/>
        <w:rPr>
          <w:rFonts w:ascii="Arial" w:hAnsi="Arial" w:cs="Arial"/>
          <w:sz w:val="20"/>
          <w:szCs w:val="20"/>
        </w:rPr>
      </w:pPr>
      <w:r>
        <w:rPr>
          <w:rFonts w:ascii="Arial" w:hAnsi="Arial" w:cs="Arial"/>
          <w:sz w:val="20"/>
          <w:szCs w:val="20"/>
        </w:rPr>
        <w:t>c)</w:t>
      </w:r>
      <w:r>
        <w:rPr>
          <w:rFonts w:ascii="Arial" w:hAnsi="Arial" w:cs="Arial"/>
          <w:sz w:val="20"/>
          <w:szCs w:val="20"/>
        </w:rPr>
        <w:tab/>
        <w:t>Záznamy stavebního deníku</w:t>
      </w:r>
    </w:p>
    <w:p w14:paraId="59FE2E38" w14:textId="1CF5EDDB" w:rsidR="002B68A9" w:rsidRPr="00DE5CBD" w:rsidRDefault="002B68A9" w:rsidP="002B68A9">
      <w:pPr>
        <w:ind w:left="1416" w:hanging="708"/>
        <w:jc w:val="both"/>
        <w:rPr>
          <w:rFonts w:ascii="Arial" w:hAnsi="Arial" w:cs="Arial"/>
          <w:sz w:val="20"/>
          <w:szCs w:val="20"/>
        </w:rPr>
      </w:pPr>
      <w:r>
        <w:rPr>
          <w:rFonts w:ascii="Arial" w:hAnsi="Arial" w:cs="Arial"/>
          <w:sz w:val="20"/>
          <w:szCs w:val="20"/>
        </w:rPr>
        <w:t>d</w:t>
      </w:r>
      <w:r w:rsidRPr="00DE5CBD">
        <w:rPr>
          <w:rFonts w:ascii="Arial" w:hAnsi="Arial" w:cs="Arial"/>
          <w:sz w:val="20"/>
          <w:szCs w:val="20"/>
        </w:rPr>
        <w:t>)</w:t>
      </w:r>
      <w:r w:rsidRPr="00DE5CBD">
        <w:rPr>
          <w:rFonts w:ascii="Arial" w:hAnsi="Arial" w:cs="Arial"/>
          <w:sz w:val="20"/>
          <w:szCs w:val="20"/>
        </w:rPr>
        <w:tab/>
        <w:t>Protokoly montáže</w:t>
      </w:r>
      <w:r>
        <w:rPr>
          <w:rFonts w:ascii="Arial" w:hAnsi="Arial" w:cs="Arial"/>
          <w:sz w:val="20"/>
          <w:szCs w:val="20"/>
        </w:rPr>
        <w:t>, uvedení do provozu, komplexních zkouškách</w:t>
      </w:r>
      <w:r w:rsidRPr="00DE5CBD">
        <w:rPr>
          <w:rFonts w:ascii="Arial" w:hAnsi="Arial" w:cs="Arial"/>
          <w:sz w:val="20"/>
          <w:szCs w:val="20"/>
        </w:rPr>
        <w:t xml:space="preserve"> </w:t>
      </w:r>
      <w:r>
        <w:rPr>
          <w:rFonts w:ascii="Arial" w:hAnsi="Arial" w:cs="Arial"/>
          <w:sz w:val="20"/>
          <w:szCs w:val="20"/>
        </w:rPr>
        <w:t>a o zaškolení zástupců Objednavatele</w:t>
      </w:r>
    </w:p>
    <w:p w14:paraId="073FFDC7" w14:textId="7DB3CAFB" w:rsidR="002B68A9" w:rsidRDefault="002B68A9" w:rsidP="002B68A9">
      <w:pPr>
        <w:ind w:left="1416" w:hanging="708"/>
        <w:jc w:val="both"/>
        <w:rPr>
          <w:rFonts w:ascii="Arial" w:hAnsi="Arial" w:cs="Arial"/>
          <w:sz w:val="20"/>
          <w:szCs w:val="20"/>
        </w:rPr>
      </w:pPr>
      <w:r>
        <w:rPr>
          <w:rFonts w:ascii="Arial" w:hAnsi="Arial" w:cs="Arial"/>
          <w:sz w:val="20"/>
          <w:szCs w:val="20"/>
        </w:rPr>
        <w:t>e</w:t>
      </w:r>
      <w:r w:rsidRPr="00DE5CBD">
        <w:rPr>
          <w:rFonts w:ascii="Arial" w:hAnsi="Arial" w:cs="Arial"/>
          <w:sz w:val="20"/>
          <w:szCs w:val="20"/>
        </w:rPr>
        <w:t>)</w:t>
      </w:r>
      <w:r w:rsidRPr="00DE5CBD">
        <w:rPr>
          <w:rFonts w:ascii="Arial" w:hAnsi="Arial" w:cs="Arial"/>
          <w:sz w:val="20"/>
          <w:szCs w:val="20"/>
        </w:rPr>
        <w:tab/>
      </w:r>
      <w:r>
        <w:rPr>
          <w:rFonts w:ascii="Arial" w:hAnsi="Arial" w:cs="Arial"/>
          <w:sz w:val="20"/>
          <w:szCs w:val="20"/>
        </w:rPr>
        <w:t>Písemné prohlášení Zhotovitele, že Dílo bylo provedeno v souladu s</w:t>
      </w:r>
      <w:r w:rsidR="00776E97">
        <w:rPr>
          <w:rFonts w:ascii="Arial" w:hAnsi="Arial" w:cs="Arial"/>
          <w:sz w:val="20"/>
          <w:szCs w:val="20"/>
        </w:rPr>
        <w:t>e „zadávací“</w:t>
      </w:r>
      <w:r>
        <w:rPr>
          <w:rFonts w:ascii="Arial" w:hAnsi="Arial" w:cs="Arial"/>
          <w:sz w:val="20"/>
          <w:szCs w:val="20"/>
        </w:rPr>
        <w:t xml:space="preserve"> dokumentací, příslušnými zákony, normami a požadavky v souladu s dobrými stavebními zvyklostmi.</w:t>
      </w:r>
    </w:p>
    <w:p w14:paraId="3CF77031" w14:textId="2DAEA5D9" w:rsidR="002B68A9" w:rsidRDefault="002B68A9" w:rsidP="002B68A9">
      <w:pPr>
        <w:spacing w:after="0" w:line="257" w:lineRule="auto"/>
        <w:ind w:left="1418" w:hanging="709"/>
        <w:jc w:val="both"/>
        <w:rPr>
          <w:rFonts w:ascii="Arial" w:hAnsi="Arial" w:cs="Arial"/>
          <w:sz w:val="20"/>
          <w:szCs w:val="20"/>
        </w:rPr>
      </w:pPr>
      <w:r>
        <w:rPr>
          <w:rFonts w:ascii="Arial" w:hAnsi="Arial" w:cs="Arial"/>
          <w:sz w:val="20"/>
          <w:szCs w:val="20"/>
        </w:rPr>
        <w:t>f</w:t>
      </w:r>
      <w:r w:rsidRPr="00DE5CBD">
        <w:rPr>
          <w:rFonts w:ascii="Arial" w:hAnsi="Arial" w:cs="Arial"/>
          <w:sz w:val="20"/>
          <w:szCs w:val="20"/>
        </w:rPr>
        <w:t>)</w:t>
      </w:r>
      <w:r w:rsidRPr="00DE5CBD">
        <w:rPr>
          <w:rFonts w:ascii="Arial" w:hAnsi="Arial" w:cs="Arial"/>
          <w:sz w:val="20"/>
          <w:szCs w:val="20"/>
        </w:rPr>
        <w:tab/>
      </w:r>
      <w:r>
        <w:rPr>
          <w:rFonts w:ascii="Arial" w:hAnsi="Arial" w:cs="Arial"/>
          <w:sz w:val="20"/>
          <w:szCs w:val="20"/>
        </w:rPr>
        <w:t>P</w:t>
      </w:r>
      <w:r w:rsidRPr="00DE5CBD">
        <w:rPr>
          <w:rFonts w:ascii="Arial" w:hAnsi="Arial" w:cs="Arial"/>
          <w:sz w:val="20"/>
          <w:szCs w:val="20"/>
        </w:rPr>
        <w:t>rojektová dokumentace (realizační projektová dokumentace, provedení skutečného stavu)</w:t>
      </w:r>
      <w:r>
        <w:rPr>
          <w:rFonts w:ascii="Arial" w:hAnsi="Arial" w:cs="Arial"/>
          <w:sz w:val="20"/>
          <w:szCs w:val="20"/>
        </w:rPr>
        <w:t xml:space="preserve"> v papírové a elektronické podobě (formátech pdf a dwg)</w:t>
      </w:r>
      <w:r w:rsidRPr="00DE5CBD">
        <w:rPr>
          <w:rFonts w:ascii="Arial" w:hAnsi="Arial" w:cs="Arial"/>
          <w:sz w:val="20"/>
          <w:szCs w:val="20"/>
        </w:rPr>
        <w:t>;</w:t>
      </w:r>
    </w:p>
    <w:p w14:paraId="7B97EAC7" w14:textId="77777777" w:rsidR="002B68A9" w:rsidRDefault="002B68A9" w:rsidP="002B68A9">
      <w:pPr>
        <w:spacing w:after="0" w:line="257" w:lineRule="auto"/>
        <w:ind w:left="1418" w:hanging="709"/>
        <w:jc w:val="both"/>
        <w:rPr>
          <w:rFonts w:ascii="Arial" w:hAnsi="Arial" w:cs="Arial"/>
          <w:sz w:val="20"/>
          <w:szCs w:val="20"/>
        </w:rPr>
      </w:pPr>
    </w:p>
    <w:p w14:paraId="0E16D27A" w14:textId="77777777" w:rsidR="002B68A9" w:rsidRDefault="002B68A9" w:rsidP="002B68A9">
      <w:pPr>
        <w:spacing w:after="0" w:line="257" w:lineRule="auto"/>
        <w:ind w:left="1418" w:hanging="709"/>
        <w:jc w:val="both"/>
        <w:rPr>
          <w:rFonts w:ascii="Arial" w:hAnsi="Arial" w:cs="Arial"/>
          <w:sz w:val="20"/>
          <w:szCs w:val="20"/>
        </w:rPr>
      </w:pPr>
      <w:r>
        <w:rPr>
          <w:rFonts w:ascii="Arial" w:hAnsi="Arial" w:cs="Arial"/>
          <w:sz w:val="20"/>
          <w:szCs w:val="20"/>
        </w:rPr>
        <w:t>g)</w:t>
      </w:r>
      <w:r>
        <w:rPr>
          <w:rFonts w:ascii="Arial" w:hAnsi="Arial" w:cs="Arial"/>
          <w:sz w:val="20"/>
          <w:szCs w:val="20"/>
        </w:rPr>
        <w:tab/>
        <w:t>Doklad potvrzující, že Staveniště použité Zhotovitelem bylo náležitě vyklizeno a zanecháno v čistém a použitelném stavu.</w:t>
      </w:r>
    </w:p>
    <w:p w14:paraId="1C95414E" w14:textId="77777777" w:rsidR="002B68A9" w:rsidRDefault="002B68A9" w:rsidP="002B68A9">
      <w:pPr>
        <w:spacing w:after="0" w:line="257" w:lineRule="auto"/>
        <w:ind w:left="1418" w:hanging="709"/>
        <w:jc w:val="both"/>
        <w:rPr>
          <w:rFonts w:ascii="Arial" w:hAnsi="Arial" w:cs="Arial"/>
          <w:sz w:val="20"/>
          <w:szCs w:val="20"/>
        </w:rPr>
      </w:pPr>
    </w:p>
    <w:p w14:paraId="413B6C8D" w14:textId="399A14BE" w:rsidR="00020EA8" w:rsidRDefault="002B68A9" w:rsidP="00B03970">
      <w:pPr>
        <w:spacing w:after="0" w:line="257" w:lineRule="auto"/>
        <w:jc w:val="both"/>
        <w:rPr>
          <w:rFonts w:ascii="Arial" w:hAnsi="Arial" w:cs="Arial"/>
          <w:sz w:val="20"/>
          <w:szCs w:val="20"/>
        </w:rPr>
      </w:pPr>
      <w:r>
        <w:rPr>
          <w:rFonts w:ascii="Arial" w:hAnsi="Arial" w:cs="Arial"/>
          <w:sz w:val="20"/>
          <w:szCs w:val="20"/>
        </w:rPr>
        <w:t xml:space="preserve">Dílo nelze považovat za dokončené, dokud nebude výše uvedená dokumentace předložena a </w:t>
      </w:r>
      <w:r w:rsidR="004A19C4">
        <w:rPr>
          <w:rFonts w:ascii="Arial" w:hAnsi="Arial" w:cs="Arial"/>
          <w:sz w:val="20"/>
          <w:szCs w:val="20"/>
        </w:rPr>
        <w:t>převzata</w:t>
      </w:r>
      <w:r>
        <w:rPr>
          <w:rFonts w:ascii="Arial" w:hAnsi="Arial" w:cs="Arial"/>
          <w:sz w:val="20"/>
          <w:szCs w:val="20"/>
        </w:rPr>
        <w:t xml:space="preserve"> Objednatelem.</w:t>
      </w:r>
    </w:p>
    <w:p w14:paraId="444D2A02" w14:textId="77777777" w:rsidR="00B26950" w:rsidRDefault="00B26950" w:rsidP="00020EA8">
      <w:pPr>
        <w:spacing w:after="0" w:line="257" w:lineRule="auto"/>
        <w:jc w:val="center"/>
        <w:rPr>
          <w:rFonts w:ascii="Arial" w:hAnsi="Arial" w:cs="Arial"/>
          <w:sz w:val="20"/>
          <w:szCs w:val="20"/>
        </w:rPr>
      </w:pPr>
    </w:p>
    <w:p w14:paraId="332BA7B0" w14:textId="77777777" w:rsidR="00514377" w:rsidRDefault="00514377" w:rsidP="00020EA8">
      <w:pPr>
        <w:spacing w:after="120" w:line="257" w:lineRule="auto"/>
        <w:jc w:val="center"/>
        <w:rPr>
          <w:rFonts w:ascii="Arial" w:hAnsi="Arial" w:cs="Arial"/>
          <w:b/>
          <w:sz w:val="20"/>
          <w:szCs w:val="20"/>
        </w:rPr>
      </w:pPr>
    </w:p>
    <w:p w14:paraId="1FC036C4" w14:textId="1B51FB8A" w:rsidR="00020EA8" w:rsidRPr="003A3367" w:rsidRDefault="0038183A" w:rsidP="00020EA8">
      <w:pPr>
        <w:spacing w:after="120" w:line="257" w:lineRule="auto"/>
        <w:jc w:val="center"/>
        <w:rPr>
          <w:rFonts w:ascii="Arial" w:hAnsi="Arial" w:cs="Arial"/>
          <w:b/>
          <w:sz w:val="20"/>
          <w:szCs w:val="20"/>
        </w:rPr>
      </w:pPr>
      <w:r>
        <w:rPr>
          <w:rFonts w:ascii="Arial" w:hAnsi="Arial" w:cs="Arial"/>
          <w:b/>
          <w:sz w:val="20"/>
          <w:szCs w:val="20"/>
        </w:rPr>
        <w:t>IX</w:t>
      </w:r>
      <w:r w:rsidR="00020EA8" w:rsidRPr="003A3367">
        <w:rPr>
          <w:rFonts w:ascii="Arial" w:hAnsi="Arial" w:cs="Arial"/>
          <w:b/>
          <w:sz w:val="20"/>
          <w:szCs w:val="20"/>
        </w:rPr>
        <w:t xml:space="preserve">. </w:t>
      </w:r>
    </w:p>
    <w:p w14:paraId="2C01B301" w14:textId="77777777" w:rsidR="00020EA8" w:rsidRPr="003A3367" w:rsidRDefault="00020EA8" w:rsidP="00020EA8">
      <w:pPr>
        <w:spacing w:after="120" w:line="257" w:lineRule="auto"/>
        <w:jc w:val="center"/>
        <w:rPr>
          <w:rFonts w:ascii="Arial" w:hAnsi="Arial" w:cs="Arial"/>
          <w:b/>
          <w:sz w:val="20"/>
          <w:szCs w:val="20"/>
        </w:rPr>
      </w:pPr>
      <w:r w:rsidRPr="003A3367">
        <w:rPr>
          <w:rFonts w:ascii="Arial" w:hAnsi="Arial" w:cs="Arial"/>
          <w:b/>
          <w:sz w:val="20"/>
          <w:szCs w:val="20"/>
        </w:rPr>
        <w:t>Odpovědnost za vady</w:t>
      </w:r>
    </w:p>
    <w:p w14:paraId="583CF0DF" w14:textId="6501B180" w:rsidR="00020EA8" w:rsidRPr="00482AF9"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.1</w:t>
      </w:r>
      <w:r w:rsidR="00020EA8">
        <w:rPr>
          <w:rFonts w:ascii="Arial" w:hAnsi="Arial" w:cs="Arial"/>
          <w:sz w:val="20"/>
          <w:szCs w:val="20"/>
        </w:rPr>
        <w:tab/>
      </w:r>
      <w:r w:rsidR="00020EA8" w:rsidRPr="00482AF9">
        <w:rPr>
          <w:rFonts w:ascii="Arial" w:hAnsi="Arial" w:cs="Arial"/>
          <w:sz w:val="20"/>
          <w:szCs w:val="20"/>
        </w:rPr>
        <w:t xml:space="preserve">Zhotovitel odpovídá za to, že </w:t>
      </w:r>
      <w:r w:rsidR="00020EA8">
        <w:rPr>
          <w:rFonts w:ascii="Arial" w:hAnsi="Arial" w:cs="Arial"/>
          <w:sz w:val="20"/>
          <w:szCs w:val="20"/>
        </w:rPr>
        <w:t>D</w:t>
      </w:r>
      <w:r w:rsidR="00020EA8" w:rsidRPr="00482AF9">
        <w:rPr>
          <w:rFonts w:ascii="Arial" w:hAnsi="Arial" w:cs="Arial"/>
          <w:sz w:val="20"/>
          <w:szCs w:val="20"/>
        </w:rPr>
        <w:t xml:space="preserve">ílo je zhotoveno podle podmínek </w:t>
      </w:r>
      <w:r w:rsidR="00934D24">
        <w:rPr>
          <w:rFonts w:ascii="Arial" w:hAnsi="Arial" w:cs="Arial"/>
          <w:sz w:val="20"/>
          <w:szCs w:val="20"/>
        </w:rPr>
        <w:t>S</w:t>
      </w:r>
      <w:r w:rsidR="00020EA8" w:rsidRPr="00482AF9">
        <w:rPr>
          <w:rFonts w:ascii="Arial" w:hAnsi="Arial" w:cs="Arial"/>
          <w:sz w:val="20"/>
          <w:szCs w:val="20"/>
        </w:rPr>
        <w:t>mlouvy</w:t>
      </w:r>
      <w:r w:rsidR="00C15ADB">
        <w:rPr>
          <w:rFonts w:ascii="Arial" w:hAnsi="Arial" w:cs="Arial"/>
          <w:sz w:val="20"/>
          <w:szCs w:val="20"/>
        </w:rPr>
        <w:t xml:space="preserve"> a dle příslušných právních předpisů a technických norem</w:t>
      </w:r>
      <w:r w:rsidR="00020EA8" w:rsidRPr="00482AF9">
        <w:rPr>
          <w:rFonts w:ascii="Arial" w:hAnsi="Arial" w:cs="Arial"/>
          <w:sz w:val="20"/>
          <w:szCs w:val="20"/>
        </w:rPr>
        <w:t>, a že po záruční dobu bude mít vlastnosti dohodnuté v této smlouvě, a vlastnosti stanovené právními předpisy, případně vlastnosti obvyklé.</w:t>
      </w:r>
    </w:p>
    <w:p w14:paraId="34F18E1A" w14:textId="540A7AFC" w:rsidR="00020EA8" w:rsidRPr="00482AF9"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.2</w:t>
      </w:r>
      <w:r w:rsidR="00020EA8">
        <w:rPr>
          <w:rFonts w:ascii="Arial" w:hAnsi="Arial" w:cs="Arial"/>
          <w:sz w:val="20"/>
          <w:szCs w:val="20"/>
        </w:rPr>
        <w:tab/>
      </w:r>
      <w:r w:rsidR="00020EA8" w:rsidRPr="00482AF9">
        <w:rPr>
          <w:rFonts w:ascii="Arial" w:hAnsi="Arial" w:cs="Arial"/>
          <w:sz w:val="20"/>
          <w:szCs w:val="20"/>
        </w:rPr>
        <w:t xml:space="preserve">Zhotovitel odpovídá za vady </w:t>
      </w:r>
      <w:r w:rsidR="00020EA8">
        <w:rPr>
          <w:rFonts w:ascii="Arial" w:hAnsi="Arial" w:cs="Arial"/>
          <w:sz w:val="20"/>
          <w:szCs w:val="20"/>
        </w:rPr>
        <w:t>Díla</w:t>
      </w:r>
      <w:r w:rsidR="00020EA8" w:rsidRPr="00482AF9">
        <w:rPr>
          <w:rFonts w:ascii="Arial" w:hAnsi="Arial" w:cs="Arial"/>
          <w:sz w:val="20"/>
          <w:szCs w:val="20"/>
        </w:rPr>
        <w:t xml:space="preserve"> v souladu s příslušnými ustanoveními občanského zákoníku o smlouvě o dílo, není-li dále stanoveno jinak.</w:t>
      </w:r>
    </w:p>
    <w:p w14:paraId="31E55549" w14:textId="3D9A0054" w:rsidR="00020EA8" w:rsidRPr="00324247"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.3</w:t>
      </w:r>
      <w:r w:rsidR="00020EA8">
        <w:rPr>
          <w:rFonts w:ascii="Arial" w:hAnsi="Arial" w:cs="Arial"/>
          <w:sz w:val="20"/>
          <w:szCs w:val="20"/>
        </w:rPr>
        <w:tab/>
      </w:r>
      <w:r w:rsidR="00020EA8" w:rsidRPr="00482AF9">
        <w:rPr>
          <w:rFonts w:ascii="Arial" w:hAnsi="Arial" w:cs="Arial"/>
          <w:sz w:val="20"/>
          <w:szCs w:val="20"/>
        </w:rPr>
        <w:t xml:space="preserve">Vadou se pro účely této </w:t>
      </w:r>
      <w:r w:rsidR="00020EA8">
        <w:rPr>
          <w:rFonts w:ascii="Arial" w:hAnsi="Arial" w:cs="Arial"/>
          <w:sz w:val="20"/>
          <w:szCs w:val="20"/>
        </w:rPr>
        <w:t>S</w:t>
      </w:r>
      <w:r w:rsidR="00020EA8" w:rsidRPr="00482AF9">
        <w:rPr>
          <w:rFonts w:ascii="Arial" w:hAnsi="Arial" w:cs="Arial"/>
          <w:sz w:val="20"/>
          <w:szCs w:val="20"/>
        </w:rPr>
        <w:t xml:space="preserve">mlouvy rozumí </w:t>
      </w:r>
      <w:r w:rsidR="00020EA8">
        <w:rPr>
          <w:rFonts w:ascii="Arial" w:hAnsi="Arial" w:cs="Arial"/>
          <w:sz w:val="20"/>
          <w:szCs w:val="20"/>
        </w:rPr>
        <w:t>dodání Díla</w:t>
      </w:r>
      <w:r w:rsidR="00020EA8" w:rsidRPr="00482AF9">
        <w:rPr>
          <w:rFonts w:ascii="Arial" w:hAnsi="Arial" w:cs="Arial"/>
          <w:sz w:val="20"/>
          <w:szCs w:val="20"/>
        </w:rPr>
        <w:t xml:space="preserve"> </w:t>
      </w:r>
      <w:r w:rsidR="00020EA8">
        <w:rPr>
          <w:rFonts w:ascii="Arial" w:hAnsi="Arial" w:cs="Arial"/>
          <w:sz w:val="20"/>
          <w:szCs w:val="20"/>
        </w:rPr>
        <w:t>Z</w:t>
      </w:r>
      <w:r w:rsidR="00020EA8" w:rsidRPr="00482AF9">
        <w:rPr>
          <w:rFonts w:ascii="Arial" w:hAnsi="Arial" w:cs="Arial"/>
          <w:sz w:val="20"/>
          <w:szCs w:val="20"/>
        </w:rPr>
        <w:t xml:space="preserve">hotovitelem </w:t>
      </w:r>
      <w:r w:rsidR="00020EA8">
        <w:rPr>
          <w:rFonts w:ascii="Arial" w:hAnsi="Arial" w:cs="Arial"/>
          <w:sz w:val="20"/>
          <w:szCs w:val="20"/>
        </w:rPr>
        <w:t xml:space="preserve">zhotoveného </w:t>
      </w:r>
      <w:r w:rsidR="00020EA8" w:rsidRPr="00482AF9">
        <w:rPr>
          <w:rFonts w:ascii="Arial" w:hAnsi="Arial" w:cs="Arial"/>
          <w:sz w:val="20"/>
          <w:szCs w:val="20"/>
        </w:rPr>
        <w:t xml:space="preserve">odchylně od požadavků dle této </w:t>
      </w:r>
      <w:r w:rsidR="00020EA8">
        <w:rPr>
          <w:rFonts w:ascii="Arial" w:hAnsi="Arial" w:cs="Arial"/>
          <w:sz w:val="20"/>
          <w:szCs w:val="20"/>
        </w:rPr>
        <w:t>S</w:t>
      </w:r>
      <w:r w:rsidR="00020EA8" w:rsidRPr="00482AF9">
        <w:rPr>
          <w:rFonts w:ascii="Arial" w:hAnsi="Arial" w:cs="Arial"/>
          <w:sz w:val="20"/>
          <w:szCs w:val="20"/>
        </w:rPr>
        <w:t>mlouvy, zejména její Přílohy č. 1</w:t>
      </w:r>
      <w:r w:rsidR="007B4610">
        <w:rPr>
          <w:rFonts w:ascii="Arial" w:hAnsi="Arial" w:cs="Arial"/>
          <w:sz w:val="20"/>
          <w:szCs w:val="20"/>
        </w:rPr>
        <w:t xml:space="preserve"> a 2</w:t>
      </w:r>
      <w:r w:rsidR="00020EA8" w:rsidRPr="00482AF9">
        <w:rPr>
          <w:rFonts w:ascii="Arial" w:hAnsi="Arial" w:cs="Arial"/>
          <w:sz w:val="20"/>
          <w:szCs w:val="20"/>
        </w:rPr>
        <w:t>, dále nedostat</w:t>
      </w:r>
      <w:r w:rsidR="00934D24">
        <w:rPr>
          <w:rFonts w:ascii="Arial" w:hAnsi="Arial" w:cs="Arial"/>
          <w:sz w:val="20"/>
          <w:szCs w:val="20"/>
        </w:rPr>
        <w:t xml:space="preserve">ky </w:t>
      </w:r>
      <w:r w:rsidR="00020EA8">
        <w:rPr>
          <w:rFonts w:ascii="Arial" w:hAnsi="Arial" w:cs="Arial"/>
          <w:sz w:val="20"/>
          <w:szCs w:val="20"/>
        </w:rPr>
        <w:t xml:space="preserve">týkající se </w:t>
      </w:r>
      <w:r w:rsidR="00934D24">
        <w:rPr>
          <w:rFonts w:ascii="Arial" w:hAnsi="Arial" w:cs="Arial"/>
          <w:sz w:val="20"/>
          <w:szCs w:val="20"/>
        </w:rPr>
        <w:t>odchýlení od závazných požadavků technických norem nebo příslušných právních předpisů</w:t>
      </w:r>
      <w:r w:rsidR="00020EA8" w:rsidRPr="00482AF9">
        <w:rPr>
          <w:rFonts w:ascii="Arial" w:hAnsi="Arial" w:cs="Arial"/>
          <w:sz w:val="20"/>
          <w:szCs w:val="20"/>
        </w:rPr>
        <w:t xml:space="preserve">. Podstatnou </w:t>
      </w:r>
      <w:r w:rsidR="00020EA8" w:rsidRPr="00324247">
        <w:rPr>
          <w:rFonts w:ascii="Arial" w:hAnsi="Arial" w:cs="Arial"/>
          <w:sz w:val="20"/>
          <w:szCs w:val="20"/>
        </w:rPr>
        <w:t>vadou se rozumí taková vada, která znemožní Objednateli užití předmětného Díla.</w:t>
      </w:r>
    </w:p>
    <w:p w14:paraId="4605A331" w14:textId="7CCF27C4" w:rsidR="00020EA8" w:rsidRPr="00482AF9" w:rsidRDefault="00DE5CBD" w:rsidP="00020EA8">
      <w:pPr>
        <w:ind w:left="708" w:hanging="708"/>
        <w:jc w:val="both"/>
        <w:rPr>
          <w:rFonts w:ascii="Arial" w:hAnsi="Arial" w:cs="Arial"/>
          <w:sz w:val="20"/>
          <w:szCs w:val="20"/>
        </w:rPr>
      </w:pPr>
      <w:r w:rsidRPr="00324247">
        <w:rPr>
          <w:rFonts w:ascii="Arial" w:hAnsi="Arial" w:cs="Arial"/>
          <w:sz w:val="20"/>
          <w:szCs w:val="20"/>
        </w:rPr>
        <w:t>9</w:t>
      </w:r>
      <w:r w:rsidR="00020EA8" w:rsidRPr="00324247">
        <w:rPr>
          <w:rFonts w:ascii="Arial" w:hAnsi="Arial" w:cs="Arial"/>
          <w:sz w:val="20"/>
          <w:szCs w:val="20"/>
        </w:rPr>
        <w:t>.4</w:t>
      </w:r>
      <w:r w:rsidR="00020EA8" w:rsidRPr="00324247">
        <w:rPr>
          <w:rFonts w:ascii="Arial" w:hAnsi="Arial" w:cs="Arial"/>
          <w:sz w:val="20"/>
          <w:szCs w:val="20"/>
        </w:rPr>
        <w:tab/>
        <w:t xml:space="preserve">Zhotovitel poskytuje Objednateli záruku na dílo v délce trvání </w:t>
      </w:r>
      <w:r w:rsidR="00776E97" w:rsidRPr="00324247">
        <w:rPr>
          <w:rFonts w:ascii="Arial" w:hAnsi="Arial" w:cs="Arial"/>
          <w:sz w:val="20"/>
          <w:szCs w:val="20"/>
        </w:rPr>
        <w:t>šedesáti (</w:t>
      </w:r>
      <w:r w:rsidR="00342E59" w:rsidRPr="00324247">
        <w:rPr>
          <w:rFonts w:ascii="Arial" w:hAnsi="Arial" w:cs="Arial"/>
          <w:sz w:val="20"/>
          <w:szCs w:val="20"/>
        </w:rPr>
        <w:t>60</w:t>
      </w:r>
      <w:r w:rsidR="00776E97" w:rsidRPr="00324247">
        <w:rPr>
          <w:rFonts w:ascii="Arial" w:hAnsi="Arial" w:cs="Arial"/>
          <w:sz w:val="20"/>
          <w:szCs w:val="20"/>
        </w:rPr>
        <w:t>)</w:t>
      </w:r>
      <w:r w:rsidR="00020EA8" w:rsidRPr="00324247">
        <w:rPr>
          <w:rFonts w:ascii="Arial" w:hAnsi="Arial" w:cs="Arial"/>
          <w:sz w:val="20"/>
          <w:szCs w:val="20"/>
        </w:rPr>
        <w:t xml:space="preserve"> měsíců</w:t>
      </w:r>
      <w:r w:rsidR="007B4610" w:rsidRPr="00324247">
        <w:rPr>
          <w:rFonts w:ascii="Arial" w:hAnsi="Arial" w:cs="Arial"/>
          <w:sz w:val="20"/>
          <w:szCs w:val="20"/>
        </w:rPr>
        <w:t xml:space="preserve"> </w:t>
      </w:r>
      <w:r w:rsidR="00342E59" w:rsidRPr="00324247">
        <w:rPr>
          <w:rFonts w:ascii="Arial" w:hAnsi="Arial" w:cs="Arial"/>
          <w:sz w:val="20"/>
          <w:szCs w:val="20"/>
        </w:rPr>
        <w:t xml:space="preserve">na </w:t>
      </w:r>
      <w:r w:rsidR="007B4610" w:rsidRPr="00324247">
        <w:rPr>
          <w:rFonts w:ascii="Arial" w:hAnsi="Arial" w:cs="Arial"/>
          <w:sz w:val="20"/>
          <w:szCs w:val="20"/>
        </w:rPr>
        <w:t>provedené práce v rámci Díla</w:t>
      </w:r>
      <w:r w:rsidR="00342E59" w:rsidRPr="00324247">
        <w:rPr>
          <w:rFonts w:ascii="Arial" w:hAnsi="Arial" w:cs="Arial"/>
          <w:sz w:val="20"/>
          <w:szCs w:val="20"/>
        </w:rPr>
        <w:t xml:space="preserve"> </w:t>
      </w:r>
      <w:r w:rsidR="00020EA8" w:rsidRPr="00324247">
        <w:rPr>
          <w:rFonts w:ascii="Arial" w:hAnsi="Arial" w:cs="Arial"/>
          <w:sz w:val="20"/>
          <w:szCs w:val="20"/>
        </w:rPr>
        <w:t>s tím, že nejméně po tuto dobu bude Dílo způsobilé pro použití ke smluvenému účelu a zachová si smluvené vlastnosti.</w:t>
      </w:r>
      <w:r w:rsidR="0044305D" w:rsidRPr="00324247">
        <w:rPr>
          <w:rFonts w:ascii="Arial" w:hAnsi="Arial" w:cs="Arial"/>
          <w:sz w:val="20"/>
          <w:szCs w:val="20"/>
        </w:rPr>
        <w:t xml:space="preserve"> Záruční doba běží v souladu s bodem 7.</w:t>
      </w:r>
      <w:r w:rsidR="005956FF" w:rsidRPr="00324247">
        <w:rPr>
          <w:rFonts w:ascii="Arial" w:hAnsi="Arial" w:cs="Arial"/>
          <w:sz w:val="20"/>
          <w:szCs w:val="20"/>
        </w:rPr>
        <w:t>6</w:t>
      </w:r>
      <w:r w:rsidR="0044305D" w:rsidRPr="00324247">
        <w:rPr>
          <w:rFonts w:ascii="Arial" w:hAnsi="Arial" w:cs="Arial"/>
          <w:sz w:val="20"/>
          <w:szCs w:val="20"/>
        </w:rPr>
        <w:t>. Smlouvy.</w:t>
      </w:r>
    </w:p>
    <w:p w14:paraId="3173EE07" w14:textId="2B07E581" w:rsidR="00020EA8" w:rsidRPr="00482AF9"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.5</w:t>
      </w:r>
      <w:r w:rsidR="00020EA8">
        <w:rPr>
          <w:rFonts w:ascii="Arial" w:hAnsi="Arial" w:cs="Arial"/>
          <w:sz w:val="20"/>
          <w:szCs w:val="20"/>
        </w:rPr>
        <w:tab/>
      </w:r>
      <w:r w:rsidR="00D22DC8" w:rsidRPr="00482AF9">
        <w:rPr>
          <w:rFonts w:ascii="Arial" w:hAnsi="Arial" w:cs="Arial"/>
          <w:sz w:val="20"/>
          <w:szCs w:val="20"/>
        </w:rPr>
        <w:t xml:space="preserve">V případě že </w:t>
      </w:r>
      <w:r w:rsidR="00D22DC8">
        <w:rPr>
          <w:rFonts w:ascii="Arial" w:hAnsi="Arial" w:cs="Arial"/>
          <w:sz w:val="20"/>
          <w:szCs w:val="20"/>
        </w:rPr>
        <w:t>O</w:t>
      </w:r>
      <w:r w:rsidR="00D22DC8" w:rsidRPr="00482AF9">
        <w:rPr>
          <w:rFonts w:ascii="Arial" w:hAnsi="Arial" w:cs="Arial"/>
          <w:sz w:val="20"/>
          <w:szCs w:val="20"/>
        </w:rPr>
        <w:t xml:space="preserve">bjednatel oznámí vadu </w:t>
      </w:r>
      <w:r w:rsidR="00D22DC8">
        <w:rPr>
          <w:rFonts w:ascii="Arial" w:hAnsi="Arial" w:cs="Arial"/>
          <w:sz w:val="20"/>
          <w:szCs w:val="20"/>
        </w:rPr>
        <w:t>D</w:t>
      </w:r>
      <w:r w:rsidR="00D22DC8" w:rsidRPr="00482AF9">
        <w:rPr>
          <w:rFonts w:ascii="Arial" w:hAnsi="Arial" w:cs="Arial"/>
          <w:sz w:val="20"/>
          <w:szCs w:val="20"/>
        </w:rPr>
        <w:t xml:space="preserve">íla, zajistí </w:t>
      </w:r>
      <w:r w:rsidR="00D22DC8">
        <w:rPr>
          <w:rFonts w:ascii="Arial" w:hAnsi="Arial" w:cs="Arial"/>
          <w:sz w:val="20"/>
          <w:szCs w:val="20"/>
        </w:rPr>
        <w:t>Z</w:t>
      </w:r>
      <w:r w:rsidR="00D22DC8" w:rsidRPr="00482AF9">
        <w:rPr>
          <w:rFonts w:ascii="Arial" w:hAnsi="Arial" w:cs="Arial"/>
          <w:sz w:val="20"/>
          <w:szCs w:val="20"/>
        </w:rPr>
        <w:t xml:space="preserve">hotovitel okamžitě dodání </w:t>
      </w:r>
      <w:r w:rsidR="00D22DC8">
        <w:rPr>
          <w:rFonts w:ascii="Arial" w:hAnsi="Arial" w:cs="Arial"/>
          <w:sz w:val="20"/>
          <w:szCs w:val="20"/>
        </w:rPr>
        <w:t>nového plnění</w:t>
      </w:r>
      <w:r w:rsidR="00D22DC8" w:rsidRPr="00482AF9">
        <w:rPr>
          <w:rFonts w:ascii="Arial" w:hAnsi="Arial" w:cs="Arial"/>
          <w:sz w:val="20"/>
          <w:szCs w:val="20"/>
        </w:rPr>
        <w:t xml:space="preserve"> </w:t>
      </w:r>
      <w:r w:rsidR="00D22DC8">
        <w:rPr>
          <w:rFonts w:ascii="Arial" w:hAnsi="Arial" w:cs="Arial"/>
          <w:sz w:val="20"/>
          <w:szCs w:val="20"/>
        </w:rPr>
        <w:t xml:space="preserve">nebo jeho části </w:t>
      </w:r>
      <w:r w:rsidR="00D22DC8" w:rsidRPr="00482AF9">
        <w:rPr>
          <w:rFonts w:ascii="Arial" w:hAnsi="Arial" w:cs="Arial"/>
          <w:sz w:val="20"/>
          <w:szCs w:val="20"/>
        </w:rPr>
        <w:t xml:space="preserve">a okamžitě zahájí souvislé aktivity vedoucí k odstranění </w:t>
      </w:r>
      <w:r w:rsidR="00D22DC8">
        <w:rPr>
          <w:rFonts w:ascii="Arial" w:hAnsi="Arial" w:cs="Arial"/>
          <w:sz w:val="20"/>
          <w:szCs w:val="20"/>
        </w:rPr>
        <w:t>vad Díla</w:t>
      </w:r>
      <w:r w:rsidR="00D22DC8" w:rsidRPr="00482AF9">
        <w:rPr>
          <w:rFonts w:ascii="Arial" w:hAnsi="Arial" w:cs="Arial"/>
          <w:sz w:val="20"/>
          <w:szCs w:val="20"/>
        </w:rPr>
        <w:t xml:space="preserve">. </w:t>
      </w:r>
      <w:r w:rsidR="003714B0" w:rsidRPr="003714B0">
        <w:rPr>
          <w:rFonts w:ascii="Arial" w:hAnsi="Arial" w:cs="Arial"/>
          <w:sz w:val="20"/>
          <w:szCs w:val="20"/>
        </w:rPr>
        <w:t xml:space="preserve">V případě </w:t>
      </w:r>
      <w:r w:rsidR="003714B0">
        <w:rPr>
          <w:rFonts w:ascii="Arial" w:hAnsi="Arial" w:cs="Arial"/>
          <w:sz w:val="20"/>
          <w:szCs w:val="20"/>
        </w:rPr>
        <w:t xml:space="preserve">záručního servisu a </w:t>
      </w:r>
      <w:r w:rsidR="003714B0" w:rsidRPr="003714B0">
        <w:rPr>
          <w:rFonts w:ascii="Arial" w:hAnsi="Arial" w:cs="Arial"/>
          <w:sz w:val="20"/>
          <w:szCs w:val="20"/>
        </w:rPr>
        <w:t>vad bránící</w:t>
      </w:r>
      <w:r w:rsidR="003714B0">
        <w:rPr>
          <w:rFonts w:ascii="Arial" w:hAnsi="Arial" w:cs="Arial"/>
          <w:sz w:val="20"/>
          <w:szCs w:val="20"/>
        </w:rPr>
        <w:t>ch</w:t>
      </w:r>
      <w:r w:rsidR="003714B0" w:rsidRPr="003714B0">
        <w:rPr>
          <w:rFonts w:ascii="Arial" w:hAnsi="Arial" w:cs="Arial"/>
          <w:sz w:val="20"/>
          <w:szCs w:val="20"/>
        </w:rPr>
        <w:t xml:space="preserve"> řádnému a bezpečnému provozu je Zhotovitel povinen zahájit práce na jej</w:t>
      </w:r>
      <w:r w:rsidR="00BC7A10">
        <w:rPr>
          <w:rFonts w:ascii="Arial" w:hAnsi="Arial" w:cs="Arial"/>
          <w:sz w:val="20"/>
          <w:szCs w:val="20"/>
        </w:rPr>
        <w:t>ich</w:t>
      </w:r>
      <w:r w:rsidR="003714B0" w:rsidRPr="003714B0">
        <w:rPr>
          <w:rFonts w:ascii="Arial" w:hAnsi="Arial" w:cs="Arial"/>
          <w:sz w:val="20"/>
          <w:szCs w:val="20"/>
        </w:rPr>
        <w:t xml:space="preserve"> odstranění do </w:t>
      </w:r>
      <w:r w:rsidR="004052C1">
        <w:rPr>
          <w:rFonts w:ascii="Arial" w:hAnsi="Arial" w:cs="Arial"/>
          <w:sz w:val="20"/>
          <w:szCs w:val="20"/>
        </w:rPr>
        <w:t>24</w:t>
      </w:r>
      <w:r w:rsidR="004052C1" w:rsidRPr="003714B0">
        <w:rPr>
          <w:rFonts w:ascii="Arial" w:hAnsi="Arial" w:cs="Arial"/>
          <w:sz w:val="20"/>
          <w:szCs w:val="20"/>
        </w:rPr>
        <w:t xml:space="preserve"> </w:t>
      </w:r>
      <w:r w:rsidR="003714B0" w:rsidRPr="003714B0">
        <w:rPr>
          <w:rFonts w:ascii="Arial" w:hAnsi="Arial" w:cs="Arial"/>
          <w:sz w:val="20"/>
          <w:szCs w:val="20"/>
        </w:rPr>
        <w:t>hodin od jej</w:t>
      </w:r>
      <w:r w:rsidR="00BC7A10">
        <w:rPr>
          <w:rFonts w:ascii="Arial" w:hAnsi="Arial" w:cs="Arial"/>
          <w:sz w:val="20"/>
          <w:szCs w:val="20"/>
        </w:rPr>
        <w:t>ich</w:t>
      </w:r>
      <w:r w:rsidR="003714B0" w:rsidRPr="003714B0">
        <w:rPr>
          <w:rFonts w:ascii="Arial" w:hAnsi="Arial" w:cs="Arial"/>
          <w:sz w:val="20"/>
          <w:szCs w:val="20"/>
        </w:rPr>
        <w:t xml:space="preserve"> ohlášení a učinit opatření k jej</w:t>
      </w:r>
      <w:r w:rsidR="00BC7A10">
        <w:rPr>
          <w:rFonts w:ascii="Arial" w:hAnsi="Arial" w:cs="Arial"/>
          <w:sz w:val="20"/>
          <w:szCs w:val="20"/>
        </w:rPr>
        <w:t>ich</w:t>
      </w:r>
      <w:r w:rsidR="003714B0" w:rsidRPr="003714B0">
        <w:rPr>
          <w:rFonts w:ascii="Arial" w:hAnsi="Arial" w:cs="Arial"/>
          <w:sz w:val="20"/>
          <w:szCs w:val="20"/>
        </w:rPr>
        <w:t xml:space="preserve"> odstranění. </w:t>
      </w:r>
      <w:r w:rsidR="003714B0" w:rsidRPr="00482AF9">
        <w:rPr>
          <w:rFonts w:ascii="Arial" w:hAnsi="Arial" w:cs="Arial"/>
          <w:sz w:val="20"/>
          <w:szCs w:val="20"/>
        </w:rPr>
        <w:t xml:space="preserve">Odstranění vady bude provedeno </w:t>
      </w:r>
      <w:r w:rsidR="003714B0">
        <w:rPr>
          <w:rFonts w:ascii="Arial" w:hAnsi="Arial" w:cs="Arial"/>
          <w:sz w:val="20"/>
          <w:szCs w:val="20"/>
        </w:rPr>
        <w:t>Z</w:t>
      </w:r>
      <w:r w:rsidR="003714B0" w:rsidRPr="00482AF9">
        <w:rPr>
          <w:rFonts w:ascii="Arial" w:hAnsi="Arial" w:cs="Arial"/>
          <w:sz w:val="20"/>
          <w:szCs w:val="20"/>
        </w:rPr>
        <w:t xml:space="preserve">hotovitelem </w:t>
      </w:r>
      <w:r w:rsidR="003714B0">
        <w:rPr>
          <w:rFonts w:ascii="Arial" w:hAnsi="Arial" w:cs="Arial"/>
          <w:sz w:val="20"/>
          <w:szCs w:val="20"/>
        </w:rPr>
        <w:t>nejpozději</w:t>
      </w:r>
      <w:r w:rsidR="003714B0" w:rsidRPr="00482AF9">
        <w:rPr>
          <w:rFonts w:ascii="Arial" w:hAnsi="Arial" w:cs="Arial"/>
          <w:sz w:val="20"/>
          <w:szCs w:val="20"/>
        </w:rPr>
        <w:t xml:space="preserve"> do </w:t>
      </w:r>
      <w:r w:rsidR="003714B0">
        <w:rPr>
          <w:rFonts w:ascii="Arial" w:hAnsi="Arial" w:cs="Arial"/>
          <w:sz w:val="20"/>
          <w:szCs w:val="20"/>
        </w:rPr>
        <w:t>10</w:t>
      </w:r>
      <w:r w:rsidR="003714B0" w:rsidRPr="00482AF9">
        <w:rPr>
          <w:rFonts w:ascii="Arial" w:hAnsi="Arial" w:cs="Arial"/>
          <w:sz w:val="20"/>
          <w:szCs w:val="20"/>
        </w:rPr>
        <w:t xml:space="preserve"> pracovních dnů ode dne, kdy </w:t>
      </w:r>
      <w:r w:rsidR="003714B0">
        <w:rPr>
          <w:rFonts w:ascii="Arial" w:hAnsi="Arial" w:cs="Arial"/>
          <w:sz w:val="20"/>
          <w:szCs w:val="20"/>
        </w:rPr>
        <w:t>O</w:t>
      </w:r>
      <w:r w:rsidR="003714B0" w:rsidRPr="00482AF9">
        <w:rPr>
          <w:rFonts w:ascii="Arial" w:hAnsi="Arial" w:cs="Arial"/>
          <w:sz w:val="20"/>
          <w:szCs w:val="20"/>
        </w:rPr>
        <w:t>bjednatel oznámil vadu</w:t>
      </w:r>
      <w:r w:rsidR="00BC7A10">
        <w:rPr>
          <w:rFonts w:ascii="Arial" w:hAnsi="Arial" w:cs="Arial"/>
          <w:sz w:val="20"/>
          <w:szCs w:val="20"/>
        </w:rPr>
        <w:t>, nedohodnou-li se strany jinak</w:t>
      </w:r>
      <w:r w:rsidR="003714B0">
        <w:rPr>
          <w:rFonts w:ascii="Arial" w:hAnsi="Arial" w:cs="Arial"/>
          <w:sz w:val="20"/>
          <w:szCs w:val="20"/>
        </w:rPr>
        <w:t xml:space="preserve">. </w:t>
      </w:r>
      <w:r w:rsidR="00D22DC8" w:rsidRPr="00D22DC8">
        <w:rPr>
          <w:rFonts w:ascii="Arial" w:hAnsi="Arial" w:cs="Arial"/>
          <w:sz w:val="20"/>
          <w:szCs w:val="20"/>
        </w:rPr>
        <w:t>O časovém výhledu pro odstranění vady delším než 1</w:t>
      </w:r>
      <w:r w:rsidR="00D22DC8">
        <w:rPr>
          <w:rFonts w:ascii="Arial" w:hAnsi="Arial" w:cs="Arial"/>
          <w:sz w:val="20"/>
          <w:szCs w:val="20"/>
        </w:rPr>
        <w:t>0 pracovních</w:t>
      </w:r>
      <w:r w:rsidR="00D22DC8" w:rsidRPr="00D22DC8">
        <w:rPr>
          <w:rFonts w:ascii="Arial" w:hAnsi="Arial" w:cs="Arial"/>
          <w:sz w:val="20"/>
          <w:szCs w:val="20"/>
        </w:rPr>
        <w:t xml:space="preserve"> dnů po obdržení oznámení je Zhotovitel Objednatele povinen neprodleně písemně informovat. </w:t>
      </w:r>
      <w:r w:rsidR="003714B0" w:rsidRPr="003714B0">
        <w:rPr>
          <w:rFonts w:ascii="Arial" w:hAnsi="Arial" w:cs="Arial"/>
          <w:sz w:val="20"/>
          <w:szCs w:val="20"/>
        </w:rPr>
        <w:t>Záruční doba pro reklamovanou část se prodlužuje o dobu od oznámení reklamace</w:t>
      </w:r>
      <w:r w:rsidR="00BC7A10">
        <w:rPr>
          <w:rFonts w:ascii="Arial" w:hAnsi="Arial" w:cs="Arial"/>
          <w:sz w:val="20"/>
          <w:szCs w:val="20"/>
        </w:rPr>
        <w:t xml:space="preserve">. </w:t>
      </w:r>
      <w:r w:rsidR="00020EA8">
        <w:rPr>
          <w:rFonts w:ascii="Arial" w:hAnsi="Arial" w:cs="Arial"/>
          <w:sz w:val="20"/>
          <w:szCs w:val="20"/>
        </w:rPr>
        <w:t>Vady Díla budou Zhotovitele</w:t>
      </w:r>
      <w:r w:rsidR="00E36EF7">
        <w:rPr>
          <w:rFonts w:ascii="Arial" w:hAnsi="Arial" w:cs="Arial"/>
          <w:sz w:val="20"/>
          <w:szCs w:val="20"/>
        </w:rPr>
        <w:t>m</w:t>
      </w:r>
      <w:r w:rsidR="00020EA8">
        <w:rPr>
          <w:rFonts w:ascii="Arial" w:hAnsi="Arial" w:cs="Arial"/>
          <w:sz w:val="20"/>
          <w:szCs w:val="20"/>
        </w:rPr>
        <w:t xml:space="preserve"> odstraněny na jeho vlastní náklady. Nejeví-li se odstranění vady jako účelné, případně nelze-li jej provést, poskytne Zhotovitel Objednateli poměrnou slevu z ceny Díla v rozsahu vadného předmětu plnění.</w:t>
      </w:r>
    </w:p>
    <w:p w14:paraId="477F4E4C" w14:textId="208B87B3" w:rsidR="00020EA8"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w:t>
      </w:r>
      <w:r w:rsidR="0044305D">
        <w:rPr>
          <w:rFonts w:ascii="Arial" w:hAnsi="Arial" w:cs="Arial"/>
          <w:sz w:val="20"/>
          <w:szCs w:val="20"/>
        </w:rPr>
        <w:t>6</w:t>
      </w:r>
      <w:r w:rsidR="00020EA8">
        <w:rPr>
          <w:rFonts w:ascii="Arial" w:hAnsi="Arial" w:cs="Arial"/>
          <w:sz w:val="20"/>
          <w:szCs w:val="20"/>
        </w:rPr>
        <w:tab/>
      </w:r>
      <w:r w:rsidR="003714B0" w:rsidRPr="003714B0">
        <w:rPr>
          <w:rFonts w:ascii="Arial" w:hAnsi="Arial" w:cs="Arial"/>
          <w:sz w:val="20"/>
          <w:szCs w:val="20"/>
        </w:rPr>
        <w:t xml:space="preserve">Vady zjištěné v záruční době je Objednatel povinen písemně uplatnit (reklamovat) u Zhotovitele bez zbytečného odkladu poté, co je zjistí, </w:t>
      </w:r>
      <w:r w:rsidR="003714B0">
        <w:rPr>
          <w:rFonts w:ascii="Arial" w:hAnsi="Arial" w:cs="Arial"/>
          <w:sz w:val="20"/>
          <w:szCs w:val="20"/>
        </w:rPr>
        <w:t>k</w:t>
      </w:r>
      <w:r w:rsidR="003714B0" w:rsidRPr="003714B0">
        <w:rPr>
          <w:rFonts w:ascii="Arial" w:hAnsi="Arial" w:cs="Arial"/>
          <w:sz w:val="20"/>
          <w:szCs w:val="20"/>
        </w:rPr>
        <w:t xml:space="preserve">ontaktní místo pro nahlášení vad Díla: </w:t>
      </w:r>
      <w:r w:rsidR="00811E30" w:rsidRPr="00013BDF">
        <w:rPr>
          <w:rFonts w:ascii="Arial" w:hAnsi="Arial" w:cs="Arial"/>
          <w:sz w:val="20"/>
          <w:szCs w:val="20"/>
          <w:highlight w:val="yellow"/>
        </w:rPr>
        <w:t>[*]</w:t>
      </w:r>
      <w:r w:rsidR="003714B0" w:rsidRPr="003714B0">
        <w:rPr>
          <w:rFonts w:ascii="Arial" w:hAnsi="Arial" w:cs="Arial"/>
          <w:sz w:val="20"/>
          <w:szCs w:val="20"/>
        </w:rPr>
        <w:t>, e</w:t>
      </w:r>
      <w:r w:rsidR="00D32F15">
        <w:rPr>
          <w:rFonts w:ascii="Arial" w:hAnsi="Arial" w:cs="Arial"/>
          <w:sz w:val="20"/>
          <w:szCs w:val="20"/>
        </w:rPr>
        <w:t>-</w:t>
      </w:r>
      <w:r w:rsidR="003714B0" w:rsidRPr="003714B0">
        <w:rPr>
          <w:rFonts w:ascii="Arial" w:hAnsi="Arial" w:cs="Arial"/>
          <w:sz w:val="20"/>
          <w:szCs w:val="20"/>
        </w:rPr>
        <w:t xml:space="preserve">mail: </w:t>
      </w:r>
      <w:r w:rsidR="00811E30" w:rsidRPr="00013BDF">
        <w:rPr>
          <w:rFonts w:ascii="Arial" w:hAnsi="Arial" w:cs="Arial"/>
          <w:sz w:val="20"/>
          <w:szCs w:val="20"/>
          <w:highlight w:val="yellow"/>
        </w:rPr>
        <w:t>[*]</w:t>
      </w:r>
      <w:r w:rsidR="003714B0" w:rsidRPr="003714B0">
        <w:rPr>
          <w:rFonts w:ascii="Arial" w:hAnsi="Arial" w:cs="Arial"/>
          <w:sz w:val="20"/>
          <w:szCs w:val="20"/>
        </w:rPr>
        <w:t xml:space="preserve">, telefonní kontakt: </w:t>
      </w:r>
      <w:r w:rsidR="00811E30" w:rsidRPr="00013BDF">
        <w:rPr>
          <w:rFonts w:ascii="Arial" w:hAnsi="Arial" w:cs="Arial"/>
          <w:sz w:val="20"/>
          <w:szCs w:val="20"/>
          <w:highlight w:val="yellow"/>
        </w:rPr>
        <w:t>[*]</w:t>
      </w:r>
      <w:r w:rsidR="003714B0" w:rsidRPr="003714B0">
        <w:rPr>
          <w:rFonts w:ascii="Arial" w:hAnsi="Arial" w:cs="Arial"/>
          <w:sz w:val="20"/>
          <w:szCs w:val="20"/>
        </w:rPr>
        <w:t xml:space="preserve">. V pochybnostech se má za to, že oznámení vad bylo Zhotoviteli doručeno třetího pracovního dne od odeslání. V reklamaci musí být vada popsána, resp. uvedeno, o jakou vadu se jedná a jak se vada projevuje. </w:t>
      </w:r>
    </w:p>
    <w:p w14:paraId="79EB8595" w14:textId="252143AC" w:rsidR="00D22DC8" w:rsidRDefault="00DE5CBD" w:rsidP="00020EA8">
      <w:pPr>
        <w:ind w:left="708" w:hanging="708"/>
        <w:jc w:val="both"/>
        <w:rPr>
          <w:rFonts w:ascii="Arial" w:hAnsi="Arial" w:cs="Arial"/>
          <w:sz w:val="20"/>
          <w:szCs w:val="20"/>
        </w:rPr>
      </w:pPr>
      <w:r>
        <w:rPr>
          <w:rFonts w:ascii="Arial" w:hAnsi="Arial" w:cs="Arial"/>
          <w:sz w:val="20"/>
          <w:szCs w:val="20"/>
        </w:rPr>
        <w:t>9</w:t>
      </w:r>
      <w:r w:rsidR="00020EA8">
        <w:rPr>
          <w:rFonts w:ascii="Arial" w:hAnsi="Arial" w:cs="Arial"/>
          <w:sz w:val="20"/>
          <w:szCs w:val="20"/>
        </w:rPr>
        <w:t>.</w:t>
      </w:r>
      <w:r w:rsidR="0044305D">
        <w:rPr>
          <w:rFonts w:ascii="Arial" w:hAnsi="Arial" w:cs="Arial"/>
          <w:sz w:val="20"/>
          <w:szCs w:val="20"/>
        </w:rPr>
        <w:t>7</w:t>
      </w:r>
      <w:r w:rsidR="00020EA8">
        <w:rPr>
          <w:rFonts w:ascii="Arial" w:hAnsi="Arial" w:cs="Arial"/>
          <w:sz w:val="20"/>
          <w:szCs w:val="20"/>
        </w:rPr>
        <w:tab/>
      </w:r>
      <w:r w:rsidR="00D22DC8" w:rsidRPr="00D22DC8">
        <w:rPr>
          <w:rFonts w:ascii="Arial" w:hAnsi="Arial" w:cs="Arial"/>
          <w:sz w:val="20"/>
          <w:szCs w:val="20"/>
        </w:rPr>
        <w:t>Záruční doba se vztahuje i na všechny upravené, opravené nebo nově dodané části Díla. V případě, že Zhotovitel vymění část Díla, na niž se vztahuje samostatná záruční doba, běží u této části Díla i nová záruční doba ve stejném rozsahu a délce jako u původního, a to počínaje dnem výměny takové části Díla.</w:t>
      </w:r>
    </w:p>
    <w:p w14:paraId="5B70AC60" w14:textId="628DA9D4" w:rsidR="00020EA8" w:rsidRDefault="00DE5CBD" w:rsidP="00020EA8">
      <w:pPr>
        <w:ind w:left="708" w:hanging="708"/>
        <w:jc w:val="both"/>
        <w:rPr>
          <w:rFonts w:ascii="Arial" w:hAnsi="Arial" w:cs="Arial"/>
          <w:sz w:val="20"/>
          <w:szCs w:val="20"/>
        </w:rPr>
      </w:pPr>
      <w:r>
        <w:rPr>
          <w:rFonts w:ascii="Arial" w:hAnsi="Arial" w:cs="Arial"/>
          <w:sz w:val="20"/>
          <w:szCs w:val="20"/>
        </w:rPr>
        <w:t>9</w:t>
      </w:r>
      <w:r w:rsidR="00D22DC8">
        <w:rPr>
          <w:rFonts w:ascii="Arial" w:hAnsi="Arial" w:cs="Arial"/>
          <w:sz w:val="20"/>
          <w:szCs w:val="20"/>
        </w:rPr>
        <w:t>.</w:t>
      </w:r>
      <w:r w:rsidR="0044305D">
        <w:rPr>
          <w:rFonts w:ascii="Arial" w:hAnsi="Arial" w:cs="Arial"/>
          <w:sz w:val="20"/>
          <w:szCs w:val="20"/>
        </w:rPr>
        <w:t>8</w:t>
      </w:r>
      <w:r w:rsidR="00D22DC8">
        <w:rPr>
          <w:rFonts w:ascii="Arial" w:hAnsi="Arial" w:cs="Arial"/>
          <w:sz w:val="20"/>
          <w:szCs w:val="20"/>
        </w:rPr>
        <w:tab/>
      </w:r>
      <w:r w:rsidR="00020EA8">
        <w:rPr>
          <w:rFonts w:ascii="Arial" w:hAnsi="Arial" w:cs="Arial"/>
          <w:sz w:val="20"/>
          <w:szCs w:val="20"/>
        </w:rPr>
        <w:t xml:space="preserve">Za mimořádnou nepředvídatelnou a nepřekonatelnou překážku ve smyslu § 2913 odst. 2 občanského zákoníku považují Smluvní strany pro účely této Smlouvy zejména živelné události, jako zemětřesení, záplavy, vichřice, dále války či občanské nepokoje. Za okolnosti vylučující odpovědnost se nepovažují stávky zaměstnanců, správní či soudní rozhodnutí vydaná k tíži Smluvní strany. </w:t>
      </w:r>
    </w:p>
    <w:p w14:paraId="2DE5BE03" w14:textId="2598DA0D" w:rsidR="00DE5CBD" w:rsidRDefault="00DE5CBD" w:rsidP="00DE5CBD">
      <w:pPr>
        <w:ind w:left="708" w:hanging="708"/>
        <w:jc w:val="both"/>
        <w:rPr>
          <w:rFonts w:ascii="Arial" w:hAnsi="Arial" w:cs="Arial"/>
          <w:sz w:val="20"/>
          <w:szCs w:val="20"/>
        </w:rPr>
      </w:pPr>
      <w:r>
        <w:rPr>
          <w:rFonts w:ascii="Arial" w:hAnsi="Arial" w:cs="Arial"/>
          <w:sz w:val="20"/>
          <w:szCs w:val="20"/>
        </w:rPr>
        <w:t>9.</w:t>
      </w:r>
      <w:r w:rsidR="0044305D">
        <w:rPr>
          <w:rFonts w:ascii="Arial" w:hAnsi="Arial" w:cs="Arial"/>
          <w:sz w:val="20"/>
          <w:szCs w:val="20"/>
        </w:rPr>
        <w:t>9</w:t>
      </w:r>
      <w:r>
        <w:rPr>
          <w:rFonts w:ascii="Arial" w:hAnsi="Arial" w:cs="Arial"/>
          <w:sz w:val="20"/>
          <w:szCs w:val="20"/>
        </w:rPr>
        <w:tab/>
        <w:t>Zhotovitel</w:t>
      </w:r>
      <w:r w:rsidRPr="00CA258D">
        <w:rPr>
          <w:rFonts w:ascii="Arial" w:hAnsi="Arial" w:cs="Arial"/>
          <w:sz w:val="20"/>
          <w:szCs w:val="20"/>
        </w:rPr>
        <w:t xml:space="preserve"> se zavazuje bez zbytečného odkladu reklamované vady odstranit na své náklady,</w:t>
      </w:r>
      <w:r>
        <w:rPr>
          <w:rFonts w:ascii="Arial" w:hAnsi="Arial" w:cs="Arial"/>
          <w:sz w:val="20"/>
          <w:szCs w:val="20"/>
        </w:rPr>
        <w:t xml:space="preserve"> a to</w:t>
      </w:r>
      <w:r w:rsidRPr="00CA258D">
        <w:rPr>
          <w:rFonts w:ascii="Arial" w:hAnsi="Arial" w:cs="Arial"/>
          <w:sz w:val="20"/>
          <w:szCs w:val="20"/>
        </w:rPr>
        <w:t xml:space="preserve"> i v případě, že neuznává svou odpovědnost za vady. Odstraněné vady je </w:t>
      </w:r>
      <w:r>
        <w:rPr>
          <w:rFonts w:ascii="Arial" w:hAnsi="Arial" w:cs="Arial"/>
          <w:sz w:val="20"/>
          <w:szCs w:val="20"/>
        </w:rPr>
        <w:t>Zhotovitel</w:t>
      </w:r>
      <w:r w:rsidRPr="00CA258D">
        <w:rPr>
          <w:rFonts w:ascii="Arial" w:hAnsi="Arial" w:cs="Arial"/>
          <w:sz w:val="20"/>
          <w:szCs w:val="20"/>
        </w:rPr>
        <w:t xml:space="preserve"> povinen </w:t>
      </w:r>
      <w:r>
        <w:rPr>
          <w:rFonts w:ascii="Arial" w:hAnsi="Arial" w:cs="Arial"/>
          <w:sz w:val="20"/>
          <w:szCs w:val="20"/>
        </w:rPr>
        <w:t>Objednateli</w:t>
      </w:r>
      <w:r w:rsidRPr="00CA258D">
        <w:rPr>
          <w:rFonts w:ascii="Arial" w:hAnsi="Arial" w:cs="Arial"/>
          <w:sz w:val="20"/>
          <w:szCs w:val="20"/>
        </w:rPr>
        <w:t xml:space="preserve"> předat samostatným zápisem. Vada je považována za odstraněnou nejdříve okamžikem podpisu tohoto zápisu oběma </w:t>
      </w:r>
      <w:r>
        <w:rPr>
          <w:rFonts w:ascii="Arial" w:hAnsi="Arial" w:cs="Arial"/>
          <w:sz w:val="20"/>
          <w:szCs w:val="20"/>
        </w:rPr>
        <w:t>S</w:t>
      </w:r>
      <w:r w:rsidRPr="00CA258D">
        <w:rPr>
          <w:rFonts w:ascii="Arial" w:hAnsi="Arial" w:cs="Arial"/>
          <w:sz w:val="20"/>
          <w:szCs w:val="20"/>
        </w:rPr>
        <w:t>mluvními stranami</w:t>
      </w:r>
      <w:r>
        <w:rPr>
          <w:rFonts w:ascii="Arial" w:hAnsi="Arial" w:cs="Arial"/>
          <w:sz w:val="20"/>
          <w:szCs w:val="20"/>
        </w:rPr>
        <w:t xml:space="preserve">. </w:t>
      </w:r>
    </w:p>
    <w:p w14:paraId="61B731F5" w14:textId="63CF3B5B" w:rsidR="00DE5CBD" w:rsidRDefault="00DE5CBD" w:rsidP="00101E0E">
      <w:pPr>
        <w:spacing w:after="0" w:line="257" w:lineRule="auto"/>
        <w:ind w:left="709" w:hanging="709"/>
        <w:jc w:val="both"/>
        <w:rPr>
          <w:rFonts w:ascii="Arial" w:hAnsi="Arial" w:cs="Arial"/>
          <w:sz w:val="20"/>
          <w:szCs w:val="20"/>
        </w:rPr>
      </w:pPr>
      <w:r>
        <w:rPr>
          <w:rFonts w:ascii="Arial" w:hAnsi="Arial" w:cs="Arial"/>
          <w:sz w:val="20"/>
          <w:szCs w:val="20"/>
        </w:rPr>
        <w:t>9.1</w:t>
      </w:r>
      <w:r w:rsidR="0044305D">
        <w:rPr>
          <w:rFonts w:ascii="Arial" w:hAnsi="Arial" w:cs="Arial"/>
          <w:sz w:val="20"/>
          <w:szCs w:val="20"/>
        </w:rPr>
        <w:t>0</w:t>
      </w:r>
      <w:r>
        <w:rPr>
          <w:rFonts w:ascii="Arial" w:hAnsi="Arial" w:cs="Arial"/>
          <w:sz w:val="20"/>
          <w:szCs w:val="20"/>
        </w:rPr>
        <w:tab/>
      </w:r>
      <w:r w:rsidRPr="00CA258D">
        <w:rPr>
          <w:rFonts w:ascii="Arial" w:hAnsi="Arial" w:cs="Arial"/>
          <w:sz w:val="20"/>
          <w:szCs w:val="20"/>
        </w:rPr>
        <w:t xml:space="preserve">Jestliže </w:t>
      </w:r>
      <w:r>
        <w:rPr>
          <w:rFonts w:ascii="Arial" w:hAnsi="Arial" w:cs="Arial"/>
          <w:sz w:val="20"/>
          <w:szCs w:val="20"/>
        </w:rPr>
        <w:t>Zhotovitel</w:t>
      </w:r>
      <w:r w:rsidRPr="00CA258D">
        <w:rPr>
          <w:rFonts w:ascii="Arial" w:hAnsi="Arial" w:cs="Arial"/>
          <w:sz w:val="20"/>
          <w:szCs w:val="20"/>
        </w:rPr>
        <w:t xml:space="preserve"> poté, co byl vyrozuměn, nezahájil odstraňování vady během </w:t>
      </w:r>
      <w:r w:rsidR="0044305D">
        <w:rPr>
          <w:rFonts w:ascii="Arial" w:hAnsi="Arial" w:cs="Arial"/>
          <w:sz w:val="20"/>
          <w:szCs w:val="20"/>
        </w:rPr>
        <w:t>48</w:t>
      </w:r>
      <w:r w:rsidRPr="00CA258D">
        <w:rPr>
          <w:rFonts w:ascii="Arial" w:hAnsi="Arial" w:cs="Arial"/>
          <w:sz w:val="20"/>
          <w:szCs w:val="20"/>
        </w:rPr>
        <w:t xml:space="preserve"> hodin u vad</w:t>
      </w:r>
      <w:r>
        <w:rPr>
          <w:rFonts w:ascii="Arial" w:hAnsi="Arial" w:cs="Arial"/>
          <w:sz w:val="20"/>
          <w:szCs w:val="20"/>
        </w:rPr>
        <w:t xml:space="preserve"> plynoucích ze záručního servisu a u vad</w:t>
      </w:r>
      <w:r w:rsidRPr="00CA258D">
        <w:rPr>
          <w:rFonts w:ascii="Arial" w:hAnsi="Arial" w:cs="Arial"/>
          <w:sz w:val="20"/>
          <w:szCs w:val="20"/>
        </w:rPr>
        <w:t xml:space="preserve"> bránících provozu </w:t>
      </w:r>
      <w:r>
        <w:rPr>
          <w:rFonts w:ascii="Arial" w:hAnsi="Arial" w:cs="Arial"/>
          <w:sz w:val="20"/>
          <w:szCs w:val="20"/>
        </w:rPr>
        <w:t>Díla,</w:t>
      </w:r>
      <w:r w:rsidRPr="00CA258D">
        <w:rPr>
          <w:rFonts w:ascii="Arial" w:hAnsi="Arial" w:cs="Arial"/>
          <w:sz w:val="20"/>
          <w:szCs w:val="20"/>
        </w:rPr>
        <w:t xml:space="preserve"> a u ostatních vad v dohodnuté lhůtě, nebo pokud </w:t>
      </w:r>
      <w:r>
        <w:rPr>
          <w:rFonts w:ascii="Arial" w:hAnsi="Arial" w:cs="Arial"/>
          <w:sz w:val="20"/>
          <w:szCs w:val="20"/>
        </w:rPr>
        <w:t>Zhotovitel</w:t>
      </w:r>
      <w:r w:rsidRPr="00CA258D">
        <w:rPr>
          <w:rFonts w:ascii="Arial" w:hAnsi="Arial" w:cs="Arial"/>
          <w:sz w:val="20"/>
          <w:szCs w:val="20"/>
        </w:rPr>
        <w:t xml:space="preserve"> odmítne reklamovanou vadu odstranit, je </w:t>
      </w:r>
      <w:r>
        <w:rPr>
          <w:rFonts w:ascii="Arial" w:hAnsi="Arial" w:cs="Arial"/>
          <w:sz w:val="20"/>
          <w:szCs w:val="20"/>
        </w:rPr>
        <w:t>Objednatel</w:t>
      </w:r>
      <w:r w:rsidRPr="00CA258D">
        <w:rPr>
          <w:rFonts w:ascii="Arial" w:hAnsi="Arial" w:cs="Arial"/>
          <w:sz w:val="20"/>
          <w:szCs w:val="20"/>
        </w:rPr>
        <w:t xml:space="preserve"> oprávněn, po předchozím písemném upozornění </w:t>
      </w:r>
      <w:r>
        <w:rPr>
          <w:rFonts w:ascii="Arial" w:hAnsi="Arial" w:cs="Arial"/>
          <w:sz w:val="20"/>
          <w:szCs w:val="20"/>
        </w:rPr>
        <w:t>Zhotovitele</w:t>
      </w:r>
      <w:r w:rsidRPr="00CA258D">
        <w:rPr>
          <w:rFonts w:ascii="Arial" w:hAnsi="Arial" w:cs="Arial"/>
          <w:sz w:val="20"/>
          <w:szCs w:val="20"/>
        </w:rPr>
        <w:t xml:space="preserve"> s poskytnutím přiměřené dodatečné lhůty, nechat vady odstranit na náklady </w:t>
      </w:r>
      <w:r>
        <w:rPr>
          <w:rFonts w:ascii="Arial" w:hAnsi="Arial" w:cs="Arial"/>
          <w:sz w:val="20"/>
          <w:szCs w:val="20"/>
        </w:rPr>
        <w:t>Zhotovitele</w:t>
      </w:r>
      <w:r w:rsidRPr="00CA258D">
        <w:rPr>
          <w:rFonts w:ascii="Arial" w:hAnsi="Arial" w:cs="Arial"/>
          <w:sz w:val="20"/>
          <w:szCs w:val="20"/>
        </w:rPr>
        <w:t xml:space="preserve">. </w:t>
      </w:r>
      <w:r>
        <w:rPr>
          <w:rFonts w:ascii="Arial" w:hAnsi="Arial" w:cs="Arial"/>
          <w:sz w:val="20"/>
          <w:szCs w:val="20"/>
        </w:rPr>
        <w:t xml:space="preserve">Zhotovitel </w:t>
      </w:r>
      <w:r w:rsidRPr="00CA258D">
        <w:rPr>
          <w:rFonts w:ascii="Arial" w:hAnsi="Arial" w:cs="Arial"/>
          <w:sz w:val="20"/>
          <w:szCs w:val="20"/>
        </w:rPr>
        <w:t xml:space="preserve">se zavazuje zaplatit </w:t>
      </w:r>
      <w:r>
        <w:rPr>
          <w:rFonts w:ascii="Arial" w:hAnsi="Arial" w:cs="Arial"/>
          <w:sz w:val="20"/>
          <w:szCs w:val="20"/>
        </w:rPr>
        <w:t>Objednateli</w:t>
      </w:r>
      <w:r w:rsidRPr="00CA258D">
        <w:rPr>
          <w:rFonts w:ascii="Arial" w:hAnsi="Arial" w:cs="Arial"/>
          <w:sz w:val="20"/>
          <w:szCs w:val="20"/>
        </w:rPr>
        <w:t xml:space="preserve"> všechny a jakékoliv výlohy s tímto spojené, a to do patnácti (15) </w:t>
      </w:r>
      <w:r>
        <w:rPr>
          <w:rFonts w:ascii="Arial" w:hAnsi="Arial" w:cs="Arial"/>
          <w:sz w:val="20"/>
          <w:szCs w:val="20"/>
        </w:rPr>
        <w:t>dnů</w:t>
      </w:r>
      <w:r w:rsidRPr="00CA258D">
        <w:rPr>
          <w:rFonts w:ascii="Arial" w:hAnsi="Arial" w:cs="Arial"/>
          <w:sz w:val="20"/>
          <w:szCs w:val="20"/>
        </w:rPr>
        <w:t xml:space="preserve"> od okamžiku, kdy mu je </w:t>
      </w:r>
      <w:r>
        <w:rPr>
          <w:rFonts w:ascii="Arial" w:hAnsi="Arial" w:cs="Arial"/>
          <w:sz w:val="20"/>
          <w:szCs w:val="20"/>
        </w:rPr>
        <w:t>Objednatel</w:t>
      </w:r>
      <w:r w:rsidRPr="00CA258D">
        <w:rPr>
          <w:rFonts w:ascii="Arial" w:hAnsi="Arial" w:cs="Arial"/>
          <w:sz w:val="20"/>
          <w:szCs w:val="20"/>
        </w:rPr>
        <w:t xml:space="preserve"> vyúčtuje. Náklady na odstranění vady, které je povinen z titulu své odpovědnosti nebo v rámci záruky uhradit </w:t>
      </w:r>
      <w:r>
        <w:rPr>
          <w:rFonts w:ascii="Arial" w:hAnsi="Arial" w:cs="Arial"/>
          <w:sz w:val="20"/>
          <w:szCs w:val="20"/>
        </w:rPr>
        <w:t>Zhotovitel</w:t>
      </w:r>
      <w:r w:rsidRPr="00CA258D">
        <w:rPr>
          <w:rFonts w:ascii="Arial" w:hAnsi="Arial" w:cs="Arial"/>
          <w:sz w:val="20"/>
          <w:szCs w:val="20"/>
        </w:rPr>
        <w:t>, zahrnují veškeré náklady, které vzniknou v souvislosti s vadou a s jejím odstraněním.</w:t>
      </w:r>
    </w:p>
    <w:p w14:paraId="2024FF15" w14:textId="465A871E" w:rsidR="00324247" w:rsidRDefault="00324247" w:rsidP="00101E0E">
      <w:pPr>
        <w:spacing w:after="0" w:line="257" w:lineRule="auto"/>
        <w:ind w:left="709" w:hanging="709"/>
        <w:jc w:val="both"/>
        <w:rPr>
          <w:rFonts w:ascii="Arial" w:hAnsi="Arial" w:cs="Arial"/>
          <w:sz w:val="20"/>
          <w:szCs w:val="20"/>
        </w:rPr>
      </w:pPr>
    </w:p>
    <w:p w14:paraId="49E7A9AF" w14:textId="77777777" w:rsidR="00514377" w:rsidRDefault="00514377" w:rsidP="00020EA8">
      <w:pPr>
        <w:spacing w:after="120" w:line="257" w:lineRule="auto"/>
        <w:jc w:val="center"/>
        <w:rPr>
          <w:rFonts w:ascii="Arial" w:hAnsi="Arial" w:cs="Arial"/>
          <w:b/>
          <w:sz w:val="20"/>
          <w:szCs w:val="20"/>
        </w:rPr>
      </w:pPr>
    </w:p>
    <w:p w14:paraId="4C9EDF34" w14:textId="2CCCDA83" w:rsidR="00020EA8" w:rsidRPr="000A12E6" w:rsidRDefault="00020EA8" w:rsidP="00020EA8">
      <w:pPr>
        <w:spacing w:after="120" w:line="257" w:lineRule="auto"/>
        <w:jc w:val="center"/>
        <w:rPr>
          <w:rFonts w:ascii="Arial" w:hAnsi="Arial" w:cs="Arial"/>
          <w:b/>
          <w:sz w:val="20"/>
          <w:szCs w:val="20"/>
        </w:rPr>
      </w:pPr>
      <w:r>
        <w:rPr>
          <w:rFonts w:ascii="Arial" w:hAnsi="Arial" w:cs="Arial"/>
          <w:b/>
          <w:sz w:val="20"/>
          <w:szCs w:val="20"/>
        </w:rPr>
        <w:t>X</w:t>
      </w:r>
      <w:r w:rsidRPr="000A12E6">
        <w:rPr>
          <w:rFonts w:ascii="Arial" w:hAnsi="Arial" w:cs="Arial"/>
          <w:b/>
          <w:sz w:val="20"/>
          <w:szCs w:val="20"/>
        </w:rPr>
        <w:t>.</w:t>
      </w:r>
    </w:p>
    <w:p w14:paraId="05E5BB37" w14:textId="77777777" w:rsidR="00020EA8" w:rsidRPr="000A12E6" w:rsidRDefault="00020EA8" w:rsidP="00020EA8">
      <w:pPr>
        <w:spacing w:after="120" w:line="257" w:lineRule="auto"/>
        <w:jc w:val="center"/>
        <w:rPr>
          <w:rFonts w:ascii="Arial" w:hAnsi="Arial" w:cs="Arial"/>
          <w:b/>
          <w:sz w:val="20"/>
          <w:szCs w:val="20"/>
        </w:rPr>
      </w:pPr>
      <w:r w:rsidRPr="000A12E6">
        <w:rPr>
          <w:rFonts w:ascii="Arial" w:hAnsi="Arial" w:cs="Arial"/>
          <w:b/>
          <w:sz w:val="20"/>
          <w:szCs w:val="20"/>
        </w:rPr>
        <w:t>Odpovědnost za škodu</w:t>
      </w:r>
    </w:p>
    <w:p w14:paraId="594BE0FB" w14:textId="739B54C0" w:rsidR="00020EA8" w:rsidRPr="000A12E6" w:rsidRDefault="00DE5CBD" w:rsidP="00020EA8">
      <w:pPr>
        <w:spacing w:after="120" w:line="257" w:lineRule="auto"/>
        <w:ind w:left="708" w:hanging="708"/>
        <w:jc w:val="both"/>
        <w:rPr>
          <w:rFonts w:ascii="Arial" w:hAnsi="Arial" w:cs="Arial"/>
          <w:sz w:val="20"/>
          <w:szCs w:val="20"/>
        </w:rPr>
      </w:pPr>
      <w:r>
        <w:rPr>
          <w:rFonts w:ascii="Arial" w:hAnsi="Arial" w:cs="Arial"/>
          <w:sz w:val="20"/>
          <w:szCs w:val="20"/>
        </w:rPr>
        <w:t>10</w:t>
      </w:r>
      <w:r w:rsidR="00020EA8" w:rsidRPr="000A12E6">
        <w:rPr>
          <w:rFonts w:ascii="Arial" w:hAnsi="Arial" w:cs="Arial"/>
          <w:sz w:val="20"/>
          <w:szCs w:val="20"/>
        </w:rPr>
        <w:t>.1</w:t>
      </w:r>
      <w:r w:rsidR="00020EA8" w:rsidRPr="000A12E6">
        <w:rPr>
          <w:rFonts w:ascii="Arial" w:hAnsi="Arial" w:cs="Arial"/>
          <w:sz w:val="20"/>
          <w:szCs w:val="20"/>
        </w:rPr>
        <w:tab/>
        <w:t>Každá ze Smluvních stran nese odpovědnost za způsobenou škodu či jinou újmu v souladu s platnými a účinnými právními předpisy a touto Smlouvou. Smluvní strany se zavazují vyvíjet maximální úsilí k předcházení vzniku škody či jiné újmy a k případné minimalizaci vzniklé škody či jiné újmy.</w:t>
      </w:r>
    </w:p>
    <w:p w14:paraId="1B7E2EB5" w14:textId="23888C83" w:rsidR="002974FD" w:rsidRDefault="00DE5CBD" w:rsidP="00020EA8">
      <w:pPr>
        <w:spacing w:after="120" w:line="257" w:lineRule="auto"/>
        <w:ind w:left="708" w:hanging="708"/>
        <w:jc w:val="both"/>
        <w:rPr>
          <w:rFonts w:ascii="Arial" w:hAnsi="Arial" w:cs="Arial"/>
          <w:sz w:val="20"/>
          <w:szCs w:val="20"/>
        </w:rPr>
      </w:pPr>
      <w:r>
        <w:rPr>
          <w:rFonts w:ascii="Arial" w:hAnsi="Arial" w:cs="Arial"/>
          <w:sz w:val="20"/>
          <w:szCs w:val="20"/>
        </w:rPr>
        <w:t>10</w:t>
      </w:r>
      <w:r w:rsidR="00020EA8" w:rsidRPr="000A12E6">
        <w:rPr>
          <w:rFonts w:ascii="Arial" w:hAnsi="Arial" w:cs="Arial"/>
          <w:sz w:val="20"/>
          <w:szCs w:val="20"/>
        </w:rPr>
        <w:t>.2</w:t>
      </w:r>
      <w:r w:rsidR="002974FD">
        <w:rPr>
          <w:rFonts w:ascii="Arial" w:hAnsi="Arial" w:cs="Arial"/>
          <w:sz w:val="20"/>
          <w:szCs w:val="20"/>
        </w:rPr>
        <w:tab/>
        <w:t>Zhotovitel odpovídá za škodu způsobenou činností t</w:t>
      </w:r>
      <w:r w:rsidR="00776E97">
        <w:rPr>
          <w:rFonts w:ascii="Arial" w:hAnsi="Arial" w:cs="Arial"/>
          <w:sz w:val="20"/>
          <w:szCs w:val="20"/>
        </w:rPr>
        <w:t>ě</w:t>
      </w:r>
      <w:r w:rsidR="002974FD">
        <w:rPr>
          <w:rFonts w:ascii="Arial" w:hAnsi="Arial" w:cs="Arial"/>
          <w:sz w:val="20"/>
          <w:szCs w:val="20"/>
        </w:rPr>
        <w:t>ch, kteří pro něj provádějí předmět plnění dle bodu 2.2 Smlouvy.</w:t>
      </w:r>
      <w:r w:rsidR="00020EA8" w:rsidRPr="000A12E6">
        <w:rPr>
          <w:rFonts w:ascii="Arial" w:hAnsi="Arial" w:cs="Arial"/>
          <w:sz w:val="20"/>
          <w:szCs w:val="20"/>
        </w:rPr>
        <w:tab/>
      </w:r>
    </w:p>
    <w:p w14:paraId="4F02D945" w14:textId="15F12CD6" w:rsidR="00020EA8" w:rsidRPr="000A12E6" w:rsidRDefault="002974FD" w:rsidP="00020EA8">
      <w:pPr>
        <w:spacing w:after="120" w:line="257" w:lineRule="auto"/>
        <w:ind w:left="708" w:hanging="708"/>
        <w:jc w:val="both"/>
        <w:rPr>
          <w:rFonts w:ascii="Arial" w:hAnsi="Arial" w:cs="Arial"/>
          <w:sz w:val="20"/>
          <w:szCs w:val="20"/>
        </w:rPr>
      </w:pPr>
      <w:r>
        <w:rPr>
          <w:rFonts w:ascii="Arial" w:hAnsi="Arial" w:cs="Arial"/>
          <w:sz w:val="20"/>
          <w:szCs w:val="20"/>
        </w:rPr>
        <w:t>10.3</w:t>
      </w:r>
      <w:r>
        <w:rPr>
          <w:rFonts w:ascii="Arial" w:hAnsi="Arial" w:cs="Arial"/>
          <w:sz w:val="20"/>
          <w:szCs w:val="20"/>
        </w:rPr>
        <w:tab/>
      </w:r>
      <w:r w:rsidR="00020EA8" w:rsidRPr="000A12E6">
        <w:rPr>
          <w:rFonts w:ascii="Arial" w:hAnsi="Arial" w:cs="Arial"/>
          <w:sz w:val="20"/>
          <w:szCs w:val="20"/>
        </w:rPr>
        <w:t>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w:t>
      </w:r>
    </w:p>
    <w:p w14:paraId="3B560EF9" w14:textId="30C4F114" w:rsidR="00020EA8" w:rsidRPr="000A12E6" w:rsidRDefault="00DE5CBD" w:rsidP="00020EA8">
      <w:pPr>
        <w:spacing w:after="120" w:line="257" w:lineRule="auto"/>
        <w:ind w:left="708" w:hanging="708"/>
        <w:jc w:val="both"/>
        <w:rPr>
          <w:rFonts w:ascii="Arial" w:hAnsi="Arial" w:cs="Arial"/>
          <w:sz w:val="20"/>
          <w:szCs w:val="20"/>
        </w:rPr>
      </w:pPr>
      <w:r>
        <w:rPr>
          <w:rFonts w:ascii="Arial" w:hAnsi="Arial" w:cs="Arial"/>
          <w:sz w:val="20"/>
          <w:szCs w:val="20"/>
        </w:rPr>
        <w:t>10</w:t>
      </w:r>
      <w:r w:rsidR="00020EA8" w:rsidRPr="000A12E6">
        <w:rPr>
          <w:rFonts w:ascii="Arial" w:hAnsi="Arial" w:cs="Arial"/>
          <w:sz w:val="20"/>
          <w:szCs w:val="20"/>
        </w:rPr>
        <w:t>.</w:t>
      </w:r>
      <w:r w:rsidR="002974FD">
        <w:rPr>
          <w:rFonts w:ascii="Arial" w:hAnsi="Arial" w:cs="Arial"/>
          <w:sz w:val="20"/>
          <w:szCs w:val="20"/>
        </w:rPr>
        <w:t>4</w:t>
      </w:r>
      <w:r w:rsidR="00020EA8" w:rsidRPr="000A12E6">
        <w:rPr>
          <w:rFonts w:ascii="Arial" w:hAnsi="Arial" w:cs="Arial"/>
          <w:sz w:val="20"/>
          <w:szCs w:val="20"/>
        </w:rPr>
        <w:tab/>
        <w:t>Na odpovědnost Smluvních stran za škodu či jinou újmu se vztahují ustanovení platných a účinných právních předpisů, zejména občanského zákoníku.</w:t>
      </w:r>
    </w:p>
    <w:p w14:paraId="6F89374D" w14:textId="0E61515A" w:rsidR="00020EA8" w:rsidRDefault="00DE5CBD" w:rsidP="00020EA8">
      <w:pPr>
        <w:spacing w:after="120" w:line="257" w:lineRule="auto"/>
        <w:ind w:left="708" w:hanging="708"/>
        <w:jc w:val="both"/>
        <w:rPr>
          <w:rFonts w:ascii="Arial" w:hAnsi="Arial" w:cs="Arial"/>
          <w:sz w:val="20"/>
          <w:szCs w:val="20"/>
        </w:rPr>
      </w:pPr>
      <w:r>
        <w:rPr>
          <w:rFonts w:ascii="Arial" w:hAnsi="Arial" w:cs="Arial"/>
          <w:sz w:val="20"/>
          <w:szCs w:val="20"/>
        </w:rPr>
        <w:t>10</w:t>
      </w:r>
      <w:r w:rsidR="00020EA8" w:rsidRPr="000A12E6">
        <w:rPr>
          <w:rFonts w:ascii="Arial" w:hAnsi="Arial" w:cs="Arial"/>
          <w:sz w:val="20"/>
          <w:szCs w:val="20"/>
        </w:rPr>
        <w:t>.</w:t>
      </w:r>
      <w:r w:rsidR="002974FD">
        <w:rPr>
          <w:rFonts w:ascii="Arial" w:hAnsi="Arial" w:cs="Arial"/>
          <w:sz w:val="20"/>
          <w:szCs w:val="20"/>
        </w:rPr>
        <w:t>5</w:t>
      </w:r>
      <w:r w:rsidR="00020EA8" w:rsidRPr="000A12E6">
        <w:rPr>
          <w:rFonts w:ascii="Arial" w:hAnsi="Arial" w:cs="Arial"/>
          <w:sz w:val="20"/>
          <w:szCs w:val="20"/>
        </w:rPr>
        <w:tab/>
        <w:t>Náhrada škody je splatná ve lhůtě 10</w:t>
      </w:r>
      <w:r w:rsidR="00101E0E">
        <w:rPr>
          <w:rFonts w:ascii="Arial" w:hAnsi="Arial" w:cs="Arial"/>
          <w:sz w:val="20"/>
          <w:szCs w:val="20"/>
        </w:rPr>
        <w:t xml:space="preserve"> kalendářních</w:t>
      </w:r>
      <w:r w:rsidR="00020EA8" w:rsidRPr="000A12E6">
        <w:rPr>
          <w:rFonts w:ascii="Arial" w:hAnsi="Arial" w:cs="Arial"/>
          <w:sz w:val="20"/>
          <w:szCs w:val="20"/>
        </w:rPr>
        <w:t xml:space="preserve"> dnů od doručení písemné výzvy oprávněné Smluvní strany Smluvní straně povinné z náhrady škody.</w:t>
      </w:r>
    </w:p>
    <w:p w14:paraId="677CBEB8" w14:textId="467AAF4E" w:rsidR="00DE5CBD" w:rsidRDefault="00DE5CBD" w:rsidP="00DE5CBD">
      <w:pPr>
        <w:spacing w:after="120" w:line="257" w:lineRule="auto"/>
        <w:ind w:left="708" w:hanging="708"/>
        <w:jc w:val="both"/>
        <w:rPr>
          <w:rFonts w:ascii="Arial" w:hAnsi="Arial" w:cs="Arial"/>
          <w:sz w:val="20"/>
          <w:szCs w:val="20"/>
        </w:rPr>
      </w:pPr>
      <w:r>
        <w:rPr>
          <w:rFonts w:ascii="Arial" w:hAnsi="Arial" w:cs="Arial"/>
          <w:sz w:val="20"/>
          <w:szCs w:val="20"/>
        </w:rPr>
        <w:t>10.</w:t>
      </w:r>
      <w:r w:rsidR="002974FD">
        <w:rPr>
          <w:rFonts w:ascii="Arial" w:hAnsi="Arial" w:cs="Arial"/>
          <w:sz w:val="20"/>
          <w:szCs w:val="20"/>
        </w:rPr>
        <w:t>6</w:t>
      </w:r>
      <w:r>
        <w:rPr>
          <w:rFonts w:ascii="Arial" w:hAnsi="Arial" w:cs="Arial"/>
          <w:sz w:val="20"/>
          <w:szCs w:val="20"/>
        </w:rPr>
        <w:tab/>
      </w:r>
      <w:bookmarkStart w:id="6" w:name="_Hlk21007564"/>
      <w:r>
        <w:rPr>
          <w:rFonts w:ascii="Arial" w:hAnsi="Arial" w:cs="Arial"/>
          <w:sz w:val="20"/>
          <w:szCs w:val="20"/>
        </w:rPr>
        <w:t>Zhotovitel bere</w:t>
      </w:r>
      <w:r w:rsidRPr="00F834C8">
        <w:rPr>
          <w:rFonts w:ascii="Arial" w:hAnsi="Arial" w:cs="Arial"/>
          <w:sz w:val="20"/>
          <w:szCs w:val="20"/>
        </w:rPr>
        <w:t xml:space="preserve"> výslovně na vědomí, že náhrada škody </w:t>
      </w:r>
      <w:r>
        <w:rPr>
          <w:rFonts w:ascii="Arial" w:hAnsi="Arial" w:cs="Arial"/>
          <w:sz w:val="20"/>
          <w:szCs w:val="20"/>
        </w:rPr>
        <w:t>Objednatele</w:t>
      </w:r>
      <w:r w:rsidRPr="00F834C8">
        <w:rPr>
          <w:rFonts w:ascii="Arial" w:hAnsi="Arial" w:cs="Arial"/>
          <w:sz w:val="20"/>
          <w:szCs w:val="20"/>
        </w:rPr>
        <w:t xml:space="preserve"> bude zahrnovat i případný nárok na náhradu škody uplatněný vůči </w:t>
      </w:r>
      <w:r>
        <w:rPr>
          <w:rFonts w:ascii="Arial" w:hAnsi="Arial" w:cs="Arial"/>
          <w:sz w:val="20"/>
          <w:szCs w:val="20"/>
        </w:rPr>
        <w:t>Objednateli</w:t>
      </w:r>
      <w:r w:rsidRPr="00F834C8">
        <w:rPr>
          <w:rFonts w:ascii="Arial" w:hAnsi="Arial" w:cs="Arial"/>
          <w:sz w:val="20"/>
          <w:szCs w:val="20"/>
        </w:rPr>
        <w:t xml:space="preserve"> jeho zákazníkem</w:t>
      </w:r>
      <w:r>
        <w:rPr>
          <w:rFonts w:ascii="Arial" w:hAnsi="Arial" w:cs="Arial"/>
          <w:sz w:val="20"/>
          <w:szCs w:val="20"/>
        </w:rPr>
        <w:t xml:space="preserve"> či smluvním partnerem</w:t>
      </w:r>
      <w:r w:rsidRPr="00F834C8">
        <w:rPr>
          <w:rFonts w:ascii="Arial" w:hAnsi="Arial" w:cs="Arial"/>
          <w:sz w:val="20"/>
          <w:szCs w:val="20"/>
        </w:rPr>
        <w:t xml:space="preserve">, jemuž v důsledku prodlení </w:t>
      </w:r>
      <w:r>
        <w:rPr>
          <w:rFonts w:ascii="Arial" w:hAnsi="Arial" w:cs="Arial"/>
          <w:sz w:val="20"/>
          <w:szCs w:val="20"/>
        </w:rPr>
        <w:t>Objednatele</w:t>
      </w:r>
      <w:r w:rsidRPr="00F834C8">
        <w:rPr>
          <w:rFonts w:ascii="Arial" w:hAnsi="Arial" w:cs="Arial"/>
          <w:sz w:val="20"/>
          <w:szCs w:val="20"/>
        </w:rPr>
        <w:t xml:space="preserve"> </w:t>
      </w:r>
      <w:r>
        <w:rPr>
          <w:rFonts w:ascii="Arial" w:hAnsi="Arial" w:cs="Arial"/>
          <w:sz w:val="20"/>
          <w:szCs w:val="20"/>
        </w:rPr>
        <w:t>způsobeného prodlením</w:t>
      </w:r>
      <w:r w:rsidRPr="00F834C8">
        <w:rPr>
          <w:rFonts w:ascii="Arial" w:hAnsi="Arial" w:cs="Arial"/>
          <w:sz w:val="20"/>
          <w:szCs w:val="20"/>
        </w:rPr>
        <w:t xml:space="preserve"> </w:t>
      </w:r>
      <w:r>
        <w:rPr>
          <w:rFonts w:ascii="Arial" w:hAnsi="Arial" w:cs="Arial"/>
          <w:sz w:val="20"/>
          <w:szCs w:val="20"/>
        </w:rPr>
        <w:t>Zhotovitele</w:t>
      </w:r>
      <w:r w:rsidRPr="00F834C8">
        <w:rPr>
          <w:rFonts w:ascii="Arial" w:hAnsi="Arial" w:cs="Arial"/>
          <w:sz w:val="20"/>
          <w:szCs w:val="20"/>
        </w:rPr>
        <w:t xml:space="preserve"> škoda vznikla.</w:t>
      </w:r>
    </w:p>
    <w:p w14:paraId="37AD905B" w14:textId="6BA4135B" w:rsidR="00DE5CBD" w:rsidRDefault="00DE5CBD" w:rsidP="00DE5CBD">
      <w:pPr>
        <w:spacing w:after="120" w:line="257" w:lineRule="auto"/>
        <w:ind w:left="708" w:hanging="708"/>
        <w:jc w:val="both"/>
        <w:rPr>
          <w:rFonts w:ascii="Arial" w:hAnsi="Arial" w:cs="Arial"/>
          <w:sz w:val="20"/>
          <w:szCs w:val="20"/>
        </w:rPr>
      </w:pPr>
      <w:r>
        <w:rPr>
          <w:rFonts w:ascii="Arial" w:hAnsi="Arial" w:cs="Arial"/>
          <w:sz w:val="20"/>
          <w:szCs w:val="20"/>
        </w:rPr>
        <w:t>10.</w:t>
      </w:r>
      <w:r w:rsidR="002974FD">
        <w:rPr>
          <w:rFonts w:ascii="Arial" w:hAnsi="Arial" w:cs="Arial"/>
          <w:sz w:val="20"/>
          <w:szCs w:val="20"/>
        </w:rPr>
        <w:t>7</w:t>
      </w:r>
      <w:r>
        <w:rPr>
          <w:rFonts w:ascii="Arial" w:hAnsi="Arial" w:cs="Arial"/>
          <w:sz w:val="20"/>
          <w:szCs w:val="20"/>
        </w:rPr>
        <w:tab/>
      </w:r>
      <w:r w:rsidRPr="00F834C8">
        <w:rPr>
          <w:rFonts w:ascii="Arial" w:hAnsi="Arial" w:cs="Arial"/>
          <w:sz w:val="20"/>
          <w:szCs w:val="20"/>
        </w:rPr>
        <w:t xml:space="preserve">Dojde-li při realizaci </w:t>
      </w:r>
      <w:r>
        <w:rPr>
          <w:rFonts w:ascii="Arial" w:hAnsi="Arial" w:cs="Arial"/>
          <w:sz w:val="20"/>
          <w:szCs w:val="20"/>
        </w:rPr>
        <w:t>Díla</w:t>
      </w:r>
      <w:r w:rsidRPr="00F834C8">
        <w:rPr>
          <w:rFonts w:ascii="Arial" w:hAnsi="Arial" w:cs="Arial"/>
          <w:sz w:val="20"/>
          <w:szCs w:val="20"/>
        </w:rPr>
        <w:t xml:space="preserve"> k jakémukoliv poškození sítě technického vybavení, majetku </w:t>
      </w:r>
      <w:r>
        <w:rPr>
          <w:rFonts w:ascii="Arial" w:hAnsi="Arial" w:cs="Arial"/>
          <w:sz w:val="20"/>
          <w:szCs w:val="20"/>
        </w:rPr>
        <w:t>Objednatele</w:t>
      </w:r>
      <w:r w:rsidRPr="00F834C8">
        <w:rPr>
          <w:rFonts w:ascii="Arial" w:hAnsi="Arial" w:cs="Arial"/>
          <w:sz w:val="20"/>
          <w:szCs w:val="20"/>
        </w:rPr>
        <w:t xml:space="preserve"> či třetí osoby, provede </w:t>
      </w:r>
      <w:r>
        <w:rPr>
          <w:rFonts w:ascii="Arial" w:hAnsi="Arial" w:cs="Arial"/>
          <w:sz w:val="20"/>
          <w:szCs w:val="20"/>
        </w:rPr>
        <w:t>Zhotovitel</w:t>
      </w:r>
      <w:r w:rsidRPr="00F834C8">
        <w:rPr>
          <w:rFonts w:ascii="Arial" w:hAnsi="Arial" w:cs="Arial"/>
          <w:sz w:val="20"/>
          <w:szCs w:val="20"/>
        </w:rPr>
        <w:t xml:space="preserve"> odstranění poškození na vlastní náklady.</w:t>
      </w:r>
    </w:p>
    <w:bookmarkEnd w:id="6"/>
    <w:p w14:paraId="5081DE45" w14:textId="5874D044" w:rsidR="00101E0E" w:rsidRDefault="00101E0E" w:rsidP="00101E0E">
      <w:pPr>
        <w:spacing w:after="0" w:line="257" w:lineRule="auto"/>
        <w:jc w:val="center"/>
        <w:rPr>
          <w:rFonts w:ascii="Arial" w:hAnsi="Arial" w:cs="Arial"/>
          <w:b/>
          <w:sz w:val="20"/>
          <w:szCs w:val="20"/>
        </w:rPr>
      </w:pPr>
    </w:p>
    <w:p w14:paraId="14669347" w14:textId="77777777" w:rsidR="00514377" w:rsidRDefault="00514377" w:rsidP="00101E0E">
      <w:pPr>
        <w:spacing w:after="0" w:line="257" w:lineRule="auto"/>
        <w:jc w:val="center"/>
        <w:rPr>
          <w:rFonts w:ascii="Arial" w:hAnsi="Arial" w:cs="Arial"/>
          <w:b/>
          <w:sz w:val="20"/>
          <w:szCs w:val="20"/>
        </w:rPr>
      </w:pPr>
    </w:p>
    <w:p w14:paraId="40FB0492" w14:textId="1A51D5C0" w:rsidR="00020EA8" w:rsidRPr="007E70D8" w:rsidRDefault="00020EA8" w:rsidP="00020EA8">
      <w:pPr>
        <w:spacing w:after="120" w:line="257" w:lineRule="auto"/>
        <w:jc w:val="center"/>
        <w:rPr>
          <w:rFonts w:ascii="Arial" w:hAnsi="Arial" w:cs="Arial"/>
          <w:b/>
          <w:sz w:val="20"/>
          <w:szCs w:val="20"/>
        </w:rPr>
      </w:pPr>
      <w:r w:rsidRPr="007E70D8">
        <w:rPr>
          <w:rFonts w:ascii="Arial" w:hAnsi="Arial" w:cs="Arial"/>
          <w:b/>
          <w:sz w:val="20"/>
          <w:szCs w:val="20"/>
        </w:rPr>
        <w:t>X</w:t>
      </w:r>
      <w:r w:rsidR="00DE5CBD">
        <w:rPr>
          <w:rFonts w:ascii="Arial" w:hAnsi="Arial" w:cs="Arial"/>
          <w:b/>
          <w:sz w:val="20"/>
          <w:szCs w:val="20"/>
        </w:rPr>
        <w:t>I</w:t>
      </w:r>
      <w:r w:rsidRPr="007E70D8">
        <w:rPr>
          <w:rFonts w:ascii="Arial" w:hAnsi="Arial" w:cs="Arial"/>
          <w:b/>
          <w:sz w:val="20"/>
          <w:szCs w:val="20"/>
        </w:rPr>
        <w:t xml:space="preserve">. </w:t>
      </w:r>
    </w:p>
    <w:p w14:paraId="78EB201D" w14:textId="77777777" w:rsidR="00020EA8" w:rsidRPr="007E70D8" w:rsidRDefault="00020EA8" w:rsidP="00020EA8">
      <w:pPr>
        <w:spacing w:after="120" w:line="257" w:lineRule="auto"/>
        <w:jc w:val="center"/>
        <w:rPr>
          <w:rFonts w:ascii="Arial" w:hAnsi="Arial" w:cs="Arial"/>
          <w:b/>
          <w:sz w:val="20"/>
          <w:szCs w:val="20"/>
        </w:rPr>
      </w:pPr>
      <w:r w:rsidRPr="007E70D8">
        <w:rPr>
          <w:rFonts w:ascii="Arial" w:hAnsi="Arial" w:cs="Arial"/>
          <w:b/>
          <w:sz w:val="20"/>
          <w:szCs w:val="20"/>
        </w:rPr>
        <w:t>Smluvní pokuty</w:t>
      </w:r>
    </w:p>
    <w:p w14:paraId="0A6E046D" w14:textId="40A24480" w:rsidR="00DE5CBD" w:rsidRPr="00324247" w:rsidRDefault="00DE5CBD" w:rsidP="00DE5CBD">
      <w:pPr>
        <w:ind w:left="708" w:hanging="708"/>
        <w:jc w:val="both"/>
        <w:rPr>
          <w:rFonts w:ascii="Arial" w:hAnsi="Arial" w:cs="Arial"/>
          <w:sz w:val="20"/>
          <w:szCs w:val="20"/>
        </w:rPr>
      </w:pPr>
      <w:r>
        <w:rPr>
          <w:rFonts w:ascii="Arial" w:hAnsi="Arial" w:cs="Arial"/>
          <w:sz w:val="20"/>
          <w:szCs w:val="20"/>
        </w:rPr>
        <w:t>11.1</w:t>
      </w:r>
      <w:r>
        <w:rPr>
          <w:rFonts w:ascii="Arial" w:hAnsi="Arial" w:cs="Arial"/>
          <w:sz w:val="20"/>
          <w:szCs w:val="20"/>
        </w:rPr>
        <w:tab/>
      </w:r>
      <w:bookmarkStart w:id="7" w:name="_Hlk20916321"/>
      <w:r w:rsidRPr="00324247">
        <w:rPr>
          <w:rFonts w:ascii="Arial" w:hAnsi="Arial" w:cs="Arial"/>
          <w:sz w:val="20"/>
          <w:szCs w:val="20"/>
        </w:rPr>
        <w:t>Objednatel je oprávněn účtovat Zhotoviteli za prodlení s </w:t>
      </w:r>
      <w:bookmarkEnd w:id="7"/>
      <w:r w:rsidRPr="00324247">
        <w:rPr>
          <w:rFonts w:ascii="Arial" w:hAnsi="Arial" w:cs="Arial"/>
          <w:sz w:val="20"/>
          <w:szCs w:val="20"/>
        </w:rPr>
        <w:t>realizací a předáním Díla dle harmonogramu a/nebo prodlení dle bodů 3.1 Smlouvy ve sjednaném termínu smluvní pokutu ve výši 0,</w:t>
      </w:r>
      <w:r w:rsidR="00105198">
        <w:rPr>
          <w:rFonts w:ascii="Arial" w:hAnsi="Arial" w:cs="Arial"/>
          <w:sz w:val="20"/>
          <w:szCs w:val="20"/>
        </w:rPr>
        <w:t>1</w:t>
      </w:r>
      <w:r w:rsidRPr="00324247">
        <w:rPr>
          <w:rFonts w:ascii="Arial" w:hAnsi="Arial" w:cs="Arial"/>
          <w:sz w:val="20"/>
          <w:szCs w:val="20"/>
        </w:rPr>
        <w:t xml:space="preserve"> % z celkové ceny Díla za každý, byť i započatý, den prodlení.</w:t>
      </w:r>
    </w:p>
    <w:p w14:paraId="39AC8877" w14:textId="77777777" w:rsidR="00DE5CBD" w:rsidRPr="00324247" w:rsidRDefault="00DE5CBD" w:rsidP="00DE5CBD">
      <w:pPr>
        <w:ind w:left="708" w:hanging="708"/>
        <w:jc w:val="both"/>
        <w:rPr>
          <w:rFonts w:ascii="Arial" w:hAnsi="Arial" w:cs="Arial"/>
          <w:sz w:val="20"/>
          <w:szCs w:val="20"/>
        </w:rPr>
      </w:pPr>
      <w:r w:rsidRPr="00324247">
        <w:rPr>
          <w:rFonts w:ascii="Arial" w:hAnsi="Arial" w:cs="Arial"/>
          <w:sz w:val="20"/>
          <w:szCs w:val="20"/>
        </w:rPr>
        <w:t>11.2</w:t>
      </w:r>
      <w:r w:rsidRPr="00324247">
        <w:rPr>
          <w:rFonts w:ascii="Arial" w:hAnsi="Arial" w:cs="Arial"/>
          <w:sz w:val="20"/>
          <w:szCs w:val="20"/>
        </w:rPr>
        <w:tab/>
        <w:t>Objednatel je oprávněn účtovat Zhotoviteli za prodlení s odstraněním vady či nedodělku Díla ve stanovené lhůtě 10 pracovních dnů, smluvní pokutu ve výši 2.000, - Kč (dva tisíce korun českých) za každou vadu či nedodělek a den prodlení.</w:t>
      </w:r>
    </w:p>
    <w:p w14:paraId="6C7FC86F" w14:textId="25278796" w:rsidR="00020EA8" w:rsidRDefault="00020EA8" w:rsidP="00020EA8">
      <w:pPr>
        <w:ind w:left="708" w:hanging="708"/>
        <w:jc w:val="both"/>
        <w:rPr>
          <w:rFonts w:ascii="Arial" w:hAnsi="Arial" w:cs="Arial"/>
          <w:sz w:val="20"/>
          <w:szCs w:val="20"/>
        </w:rPr>
      </w:pPr>
      <w:r w:rsidRPr="00324247">
        <w:rPr>
          <w:rFonts w:ascii="Arial" w:hAnsi="Arial" w:cs="Arial"/>
          <w:sz w:val="20"/>
          <w:szCs w:val="20"/>
        </w:rPr>
        <w:t>1</w:t>
      </w:r>
      <w:r w:rsidR="00DE5CBD" w:rsidRPr="00324247">
        <w:rPr>
          <w:rFonts w:ascii="Arial" w:hAnsi="Arial" w:cs="Arial"/>
          <w:sz w:val="20"/>
          <w:szCs w:val="20"/>
        </w:rPr>
        <w:t>1</w:t>
      </w:r>
      <w:r w:rsidRPr="00324247">
        <w:rPr>
          <w:rFonts w:ascii="Arial" w:hAnsi="Arial" w:cs="Arial"/>
          <w:sz w:val="20"/>
          <w:szCs w:val="20"/>
        </w:rPr>
        <w:t>.</w:t>
      </w:r>
      <w:r w:rsidR="00DE5CBD" w:rsidRPr="00324247">
        <w:rPr>
          <w:rFonts w:ascii="Arial" w:hAnsi="Arial" w:cs="Arial"/>
          <w:sz w:val="20"/>
          <w:szCs w:val="20"/>
        </w:rPr>
        <w:t>3</w:t>
      </w:r>
      <w:r w:rsidRPr="00324247">
        <w:rPr>
          <w:rFonts w:ascii="Arial" w:hAnsi="Arial" w:cs="Arial"/>
          <w:sz w:val="20"/>
          <w:szCs w:val="20"/>
        </w:rPr>
        <w:tab/>
        <w:t>V případě, že bude Objednatel v prodlení s úhradou ceny Díla a tento stav, přes písemnou upomínku Zhotovitele doručenou Objednateli, bez zbytečného odkladu nenapraví, je povinen uhradit Zhotoviteli smluvní pokutu ve výši 0,0</w:t>
      </w:r>
      <w:r w:rsidR="00480BE1" w:rsidRPr="00324247">
        <w:rPr>
          <w:rFonts w:ascii="Arial" w:hAnsi="Arial" w:cs="Arial"/>
          <w:sz w:val="20"/>
          <w:szCs w:val="20"/>
        </w:rPr>
        <w:t>1</w:t>
      </w:r>
      <w:r w:rsidRPr="00324247">
        <w:rPr>
          <w:rFonts w:ascii="Arial" w:hAnsi="Arial" w:cs="Arial"/>
          <w:sz w:val="20"/>
          <w:szCs w:val="20"/>
        </w:rPr>
        <w:t xml:space="preserve"> % z dlužné částky za každý, i započatý, den prodlení.</w:t>
      </w:r>
    </w:p>
    <w:p w14:paraId="254AAF2F" w14:textId="5C9DEF03" w:rsidR="00DE5CBD" w:rsidRPr="007E70D8" w:rsidRDefault="00DE5CBD" w:rsidP="00DE5CBD">
      <w:pPr>
        <w:ind w:left="708" w:hanging="708"/>
        <w:jc w:val="both"/>
        <w:rPr>
          <w:rFonts w:ascii="Arial" w:hAnsi="Arial" w:cs="Arial"/>
          <w:sz w:val="20"/>
          <w:szCs w:val="20"/>
        </w:rPr>
      </w:pPr>
      <w:r>
        <w:rPr>
          <w:rFonts w:ascii="Arial" w:hAnsi="Arial" w:cs="Arial"/>
          <w:sz w:val="20"/>
          <w:szCs w:val="20"/>
        </w:rPr>
        <w:t>11.4</w:t>
      </w:r>
      <w:r>
        <w:rPr>
          <w:rFonts w:ascii="Arial" w:hAnsi="Arial" w:cs="Arial"/>
          <w:sz w:val="20"/>
          <w:szCs w:val="20"/>
        </w:rPr>
        <w:tab/>
      </w:r>
      <w:r w:rsidRPr="006A057C">
        <w:rPr>
          <w:rFonts w:ascii="Arial" w:hAnsi="Arial" w:cs="Arial"/>
          <w:sz w:val="20"/>
          <w:szCs w:val="20"/>
        </w:rPr>
        <w:t>Porušení povinnosti mlčenlivosti (čl. X</w:t>
      </w:r>
      <w:r>
        <w:rPr>
          <w:rFonts w:ascii="Arial" w:hAnsi="Arial" w:cs="Arial"/>
          <w:sz w:val="20"/>
          <w:szCs w:val="20"/>
        </w:rPr>
        <w:t>IV</w:t>
      </w:r>
      <w:r w:rsidRPr="006A057C">
        <w:rPr>
          <w:rFonts w:ascii="Arial" w:hAnsi="Arial" w:cs="Arial"/>
          <w:sz w:val="20"/>
          <w:szCs w:val="20"/>
        </w:rPr>
        <w:t xml:space="preserve"> této </w:t>
      </w:r>
      <w:r>
        <w:rPr>
          <w:rFonts w:ascii="Arial" w:hAnsi="Arial" w:cs="Arial"/>
          <w:sz w:val="20"/>
          <w:szCs w:val="20"/>
        </w:rPr>
        <w:t>S</w:t>
      </w:r>
      <w:r w:rsidRPr="006A057C">
        <w:rPr>
          <w:rFonts w:ascii="Arial" w:hAnsi="Arial" w:cs="Arial"/>
          <w:sz w:val="20"/>
          <w:szCs w:val="20"/>
        </w:rPr>
        <w:t xml:space="preserve">mlouvy) smluvní stranou podléhá smluvní pokutě </w:t>
      </w:r>
      <w:r w:rsidR="0043029E">
        <w:rPr>
          <w:rFonts w:ascii="Arial" w:hAnsi="Arial" w:cs="Arial"/>
          <w:sz w:val="20"/>
          <w:szCs w:val="20"/>
        </w:rPr>
        <w:t>1</w:t>
      </w:r>
      <w:r w:rsidRPr="006A057C">
        <w:rPr>
          <w:rFonts w:ascii="Arial" w:hAnsi="Arial" w:cs="Arial"/>
          <w:sz w:val="20"/>
          <w:szCs w:val="20"/>
        </w:rPr>
        <w:t>5.000, - Kč za každý prokazatelný případ porušení.</w:t>
      </w:r>
    </w:p>
    <w:p w14:paraId="3D2F675B" w14:textId="27986BFC" w:rsidR="00DE5CBD" w:rsidRDefault="00DE5CBD" w:rsidP="00DE5CBD">
      <w:pPr>
        <w:ind w:left="708" w:hanging="708"/>
        <w:jc w:val="both"/>
        <w:rPr>
          <w:rFonts w:ascii="Arial" w:hAnsi="Arial" w:cs="Arial"/>
          <w:sz w:val="20"/>
          <w:szCs w:val="20"/>
        </w:rPr>
      </w:pPr>
      <w:r>
        <w:rPr>
          <w:rFonts w:ascii="Arial" w:hAnsi="Arial" w:cs="Arial"/>
          <w:sz w:val="20"/>
          <w:szCs w:val="20"/>
        </w:rPr>
        <w:t>11.5</w:t>
      </w:r>
      <w:r>
        <w:rPr>
          <w:rFonts w:ascii="Arial" w:hAnsi="Arial" w:cs="Arial"/>
          <w:sz w:val="20"/>
          <w:szCs w:val="20"/>
        </w:rPr>
        <w:tab/>
      </w:r>
      <w:r w:rsidRPr="00126EDD">
        <w:rPr>
          <w:rFonts w:ascii="Arial" w:hAnsi="Arial" w:cs="Arial"/>
          <w:sz w:val="20"/>
          <w:szCs w:val="20"/>
        </w:rPr>
        <w:t xml:space="preserve">V případě, že </w:t>
      </w:r>
      <w:r>
        <w:rPr>
          <w:rFonts w:ascii="Arial" w:hAnsi="Arial" w:cs="Arial"/>
          <w:sz w:val="20"/>
          <w:szCs w:val="20"/>
        </w:rPr>
        <w:t>Zhotovitel</w:t>
      </w:r>
      <w:r w:rsidRPr="00126EDD">
        <w:rPr>
          <w:rFonts w:ascii="Arial" w:hAnsi="Arial" w:cs="Arial"/>
          <w:sz w:val="20"/>
          <w:szCs w:val="20"/>
        </w:rPr>
        <w:t xml:space="preserve"> v rámci </w:t>
      </w:r>
      <w:r>
        <w:rPr>
          <w:rFonts w:ascii="Arial" w:hAnsi="Arial" w:cs="Arial"/>
          <w:sz w:val="20"/>
          <w:szCs w:val="20"/>
        </w:rPr>
        <w:t>záruční doby</w:t>
      </w:r>
      <w:r w:rsidRPr="00126EDD">
        <w:rPr>
          <w:rFonts w:ascii="Arial" w:hAnsi="Arial" w:cs="Arial"/>
          <w:sz w:val="20"/>
          <w:szCs w:val="20"/>
        </w:rPr>
        <w:t xml:space="preserve"> neodstraní reklamované vady dle </w:t>
      </w:r>
      <w:r>
        <w:rPr>
          <w:rFonts w:ascii="Arial" w:hAnsi="Arial" w:cs="Arial"/>
          <w:sz w:val="20"/>
          <w:szCs w:val="20"/>
        </w:rPr>
        <w:t>bodu 9.</w:t>
      </w:r>
      <w:r w:rsidR="00101E0E">
        <w:rPr>
          <w:rFonts w:ascii="Arial" w:hAnsi="Arial" w:cs="Arial"/>
          <w:sz w:val="20"/>
          <w:szCs w:val="20"/>
        </w:rPr>
        <w:t>5</w:t>
      </w:r>
      <w:r>
        <w:rPr>
          <w:rFonts w:ascii="Arial" w:hAnsi="Arial" w:cs="Arial"/>
          <w:sz w:val="20"/>
          <w:szCs w:val="20"/>
        </w:rPr>
        <w:t xml:space="preserve"> této Smlouvy</w:t>
      </w:r>
      <w:r w:rsidRPr="00126EDD">
        <w:rPr>
          <w:rFonts w:ascii="Arial" w:hAnsi="Arial" w:cs="Arial"/>
          <w:sz w:val="20"/>
          <w:szCs w:val="20"/>
        </w:rPr>
        <w:t xml:space="preserve">, uhradí </w:t>
      </w:r>
      <w:r>
        <w:rPr>
          <w:rFonts w:ascii="Arial" w:hAnsi="Arial" w:cs="Arial"/>
          <w:sz w:val="20"/>
          <w:szCs w:val="20"/>
        </w:rPr>
        <w:t>Objednateli</w:t>
      </w:r>
      <w:r w:rsidRPr="00126EDD">
        <w:rPr>
          <w:rFonts w:ascii="Arial" w:hAnsi="Arial" w:cs="Arial"/>
          <w:sz w:val="20"/>
          <w:szCs w:val="20"/>
        </w:rPr>
        <w:t xml:space="preserve"> smluvní pokutu ve výši </w:t>
      </w:r>
      <w:r>
        <w:rPr>
          <w:rFonts w:ascii="Arial" w:hAnsi="Arial" w:cs="Arial"/>
          <w:sz w:val="20"/>
          <w:szCs w:val="20"/>
        </w:rPr>
        <w:t>2</w:t>
      </w:r>
      <w:r w:rsidRPr="00126EDD">
        <w:rPr>
          <w:rFonts w:ascii="Arial" w:hAnsi="Arial" w:cs="Arial"/>
          <w:sz w:val="20"/>
          <w:szCs w:val="20"/>
        </w:rPr>
        <w:t>.000 Kč (</w:t>
      </w:r>
      <w:r>
        <w:rPr>
          <w:rFonts w:ascii="Arial" w:hAnsi="Arial" w:cs="Arial"/>
          <w:sz w:val="20"/>
          <w:szCs w:val="20"/>
        </w:rPr>
        <w:t>dva tisíce</w:t>
      </w:r>
      <w:r w:rsidRPr="00126EDD">
        <w:rPr>
          <w:rFonts w:ascii="Arial" w:hAnsi="Arial" w:cs="Arial"/>
          <w:sz w:val="20"/>
          <w:szCs w:val="20"/>
        </w:rPr>
        <w:t xml:space="preserve"> korun českých) za každou uplatněnou reklamaci a každý </w:t>
      </w:r>
      <w:r>
        <w:rPr>
          <w:rFonts w:ascii="Arial" w:hAnsi="Arial" w:cs="Arial"/>
          <w:sz w:val="20"/>
          <w:szCs w:val="20"/>
        </w:rPr>
        <w:t>den</w:t>
      </w:r>
      <w:r w:rsidRPr="00126EDD">
        <w:rPr>
          <w:rFonts w:ascii="Arial" w:hAnsi="Arial" w:cs="Arial"/>
          <w:sz w:val="20"/>
          <w:szCs w:val="20"/>
        </w:rPr>
        <w:t xml:space="preserve"> prodlení.</w:t>
      </w:r>
    </w:p>
    <w:p w14:paraId="5E9CDA42" w14:textId="39105767" w:rsidR="00DE5CBD" w:rsidRDefault="00DE5CBD" w:rsidP="00DE5CBD">
      <w:pPr>
        <w:ind w:left="708" w:hanging="708"/>
        <w:jc w:val="both"/>
        <w:rPr>
          <w:rFonts w:ascii="Arial" w:hAnsi="Arial" w:cs="Arial"/>
          <w:sz w:val="20"/>
          <w:szCs w:val="20"/>
        </w:rPr>
      </w:pPr>
      <w:r w:rsidRPr="00F66471">
        <w:rPr>
          <w:rFonts w:ascii="Arial" w:hAnsi="Arial" w:cs="Arial"/>
          <w:sz w:val="20"/>
          <w:szCs w:val="20"/>
        </w:rPr>
        <w:t>1</w:t>
      </w:r>
      <w:r>
        <w:rPr>
          <w:rFonts w:ascii="Arial" w:hAnsi="Arial" w:cs="Arial"/>
          <w:sz w:val="20"/>
          <w:szCs w:val="20"/>
        </w:rPr>
        <w:t>1</w:t>
      </w:r>
      <w:r w:rsidRPr="00F66471">
        <w:rPr>
          <w:rFonts w:ascii="Arial" w:hAnsi="Arial" w:cs="Arial"/>
          <w:sz w:val="20"/>
          <w:szCs w:val="20"/>
        </w:rPr>
        <w:t>.</w:t>
      </w:r>
      <w:r>
        <w:rPr>
          <w:rFonts w:ascii="Arial" w:hAnsi="Arial" w:cs="Arial"/>
          <w:sz w:val="20"/>
          <w:szCs w:val="20"/>
        </w:rPr>
        <w:t>6</w:t>
      </w:r>
      <w:r w:rsidRPr="00F66471">
        <w:rPr>
          <w:rFonts w:ascii="Arial" w:hAnsi="Arial" w:cs="Arial"/>
          <w:sz w:val="20"/>
          <w:szCs w:val="20"/>
        </w:rPr>
        <w:tab/>
        <w:t xml:space="preserve">V případě, že </w:t>
      </w:r>
      <w:r>
        <w:rPr>
          <w:rFonts w:ascii="Arial" w:hAnsi="Arial" w:cs="Arial"/>
          <w:sz w:val="20"/>
          <w:szCs w:val="20"/>
        </w:rPr>
        <w:t>Zhotovitel</w:t>
      </w:r>
      <w:r w:rsidRPr="00F66471">
        <w:rPr>
          <w:rFonts w:ascii="Arial" w:hAnsi="Arial" w:cs="Arial"/>
          <w:sz w:val="20"/>
          <w:szCs w:val="20"/>
        </w:rPr>
        <w:t xml:space="preserve"> neodstraní odpady a nečistoty vzniklé jeho pracemi či neuvede místo plnění </w:t>
      </w:r>
      <w:r>
        <w:rPr>
          <w:rFonts w:ascii="Arial" w:hAnsi="Arial" w:cs="Arial"/>
          <w:sz w:val="20"/>
          <w:szCs w:val="20"/>
        </w:rPr>
        <w:t xml:space="preserve">v jednotlivých fázích realizace Díla </w:t>
      </w:r>
      <w:r w:rsidRPr="00F66471">
        <w:rPr>
          <w:rFonts w:ascii="Arial" w:hAnsi="Arial" w:cs="Arial"/>
          <w:sz w:val="20"/>
          <w:szCs w:val="20"/>
        </w:rPr>
        <w:t xml:space="preserve">do řádného stavu, </w:t>
      </w:r>
      <w:r>
        <w:rPr>
          <w:rFonts w:ascii="Arial" w:hAnsi="Arial" w:cs="Arial"/>
          <w:sz w:val="20"/>
          <w:szCs w:val="20"/>
        </w:rPr>
        <w:t>je</w:t>
      </w:r>
      <w:r w:rsidRPr="00F66471">
        <w:rPr>
          <w:rFonts w:ascii="Arial" w:hAnsi="Arial" w:cs="Arial"/>
          <w:sz w:val="20"/>
          <w:szCs w:val="20"/>
        </w:rPr>
        <w:t xml:space="preserve"> </w:t>
      </w:r>
      <w:r>
        <w:rPr>
          <w:rFonts w:ascii="Arial" w:hAnsi="Arial" w:cs="Arial"/>
          <w:sz w:val="20"/>
          <w:szCs w:val="20"/>
        </w:rPr>
        <w:t>Objednatel oprávněn požadovat</w:t>
      </w:r>
      <w:r w:rsidRPr="00F66471">
        <w:rPr>
          <w:rFonts w:ascii="Arial" w:hAnsi="Arial" w:cs="Arial"/>
          <w:sz w:val="20"/>
          <w:szCs w:val="20"/>
        </w:rPr>
        <w:t xml:space="preserve"> smluvní pokutu ve výši </w:t>
      </w:r>
      <w:r>
        <w:rPr>
          <w:rFonts w:ascii="Arial" w:hAnsi="Arial" w:cs="Arial"/>
          <w:sz w:val="20"/>
          <w:szCs w:val="20"/>
        </w:rPr>
        <w:t>5</w:t>
      </w:r>
      <w:r w:rsidRPr="00F66471">
        <w:rPr>
          <w:rFonts w:ascii="Arial" w:hAnsi="Arial" w:cs="Arial"/>
          <w:sz w:val="20"/>
          <w:szCs w:val="20"/>
        </w:rPr>
        <w:t>.000, - Kč (</w:t>
      </w:r>
      <w:r>
        <w:rPr>
          <w:rFonts w:ascii="Arial" w:hAnsi="Arial" w:cs="Arial"/>
          <w:sz w:val="20"/>
          <w:szCs w:val="20"/>
        </w:rPr>
        <w:t>p</w:t>
      </w:r>
      <w:r w:rsidR="0043029E">
        <w:rPr>
          <w:rFonts w:ascii="Arial" w:hAnsi="Arial" w:cs="Arial"/>
          <w:sz w:val="20"/>
          <w:szCs w:val="20"/>
        </w:rPr>
        <w:t>ět</w:t>
      </w:r>
      <w:r w:rsidRPr="00F66471">
        <w:rPr>
          <w:rFonts w:ascii="Arial" w:hAnsi="Arial" w:cs="Arial"/>
          <w:sz w:val="20"/>
          <w:szCs w:val="20"/>
        </w:rPr>
        <w:t xml:space="preserve"> tisíc korun českých)</w:t>
      </w:r>
      <w:r>
        <w:rPr>
          <w:rFonts w:ascii="Arial" w:hAnsi="Arial" w:cs="Arial"/>
          <w:sz w:val="20"/>
          <w:szCs w:val="20"/>
        </w:rPr>
        <w:t xml:space="preserve"> za daný případ</w:t>
      </w:r>
      <w:r w:rsidRPr="00F66471">
        <w:rPr>
          <w:rFonts w:ascii="Arial" w:hAnsi="Arial" w:cs="Arial"/>
          <w:sz w:val="20"/>
          <w:szCs w:val="20"/>
        </w:rPr>
        <w:t>.</w:t>
      </w:r>
    </w:p>
    <w:p w14:paraId="12C6265D" w14:textId="49220E50" w:rsidR="00DE5CBD" w:rsidRPr="007E70D8" w:rsidRDefault="00DE5CBD" w:rsidP="00DE5CBD">
      <w:pPr>
        <w:ind w:left="708" w:hanging="708"/>
        <w:jc w:val="both"/>
        <w:rPr>
          <w:rFonts w:ascii="Arial" w:hAnsi="Arial" w:cs="Arial"/>
          <w:sz w:val="20"/>
          <w:szCs w:val="20"/>
        </w:rPr>
      </w:pPr>
      <w:r>
        <w:rPr>
          <w:rFonts w:ascii="Arial" w:hAnsi="Arial" w:cs="Arial"/>
          <w:sz w:val="20"/>
          <w:szCs w:val="20"/>
        </w:rPr>
        <w:t>11.7</w:t>
      </w:r>
      <w:r>
        <w:rPr>
          <w:rFonts w:ascii="Arial" w:hAnsi="Arial" w:cs="Arial"/>
          <w:sz w:val="20"/>
          <w:szCs w:val="20"/>
        </w:rPr>
        <w:tab/>
      </w:r>
      <w:bookmarkStart w:id="8" w:name="_Hlk21360502"/>
      <w:r w:rsidRPr="007E70D8">
        <w:rPr>
          <w:rFonts w:ascii="Arial" w:hAnsi="Arial" w:cs="Arial"/>
          <w:sz w:val="20"/>
          <w:szCs w:val="20"/>
        </w:rPr>
        <w:t>Smluvní pokuta je splatná vždy do 10</w:t>
      </w:r>
      <w:r>
        <w:rPr>
          <w:rFonts w:ascii="Arial" w:hAnsi="Arial" w:cs="Arial"/>
          <w:sz w:val="20"/>
          <w:szCs w:val="20"/>
        </w:rPr>
        <w:t xml:space="preserve"> kalendářních</w:t>
      </w:r>
      <w:r w:rsidRPr="007E70D8">
        <w:rPr>
          <w:rFonts w:ascii="Arial" w:hAnsi="Arial" w:cs="Arial"/>
          <w:sz w:val="20"/>
          <w:szCs w:val="20"/>
        </w:rPr>
        <w:t xml:space="preserve"> dnů od písemného uplatnění vůči </w:t>
      </w:r>
      <w:r>
        <w:rPr>
          <w:rFonts w:ascii="Arial" w:hAnsi="Arial" w:cs="Arial"/>
          <w:sz w:val="20"/>
          <w:szCs w:val="20"/>
        </w:rPr>
        <w:t>příslušné Smluvní straně</w:t>
      </w:r>
      <w:r w:rsidRPr="007E70D8">
        <w:rPr>
          <w:rFonts w:ascii="Arial" w:hAnsi="Arial" w:cs="Arial"/>
          <w:sz w:val="20"/>
          <w:szCs w:val="20"/>
        </w:rPr>
        <w:t xml:space="preserve">. Uplatnění nároku na smluvní pokutu nevylučuje nárok na náhradu škody z téhož důvodu. Ustanovení § 2050 občanského zákoníku se nepoužije. </w:t>
      </w:r>
      <w:bookmarkEnd w:id="8"/>
    </w:p>
    <w:p w14:paraId="7E5D3905" w14:textId="3E2CC4B7" w:rsidR="00B03970" w:rsidRDefault="00B03970" w:rsidP="00020EA8">
      <w:pPr>
        <w:jc w:val="center"/>
        <w:rPr>
          <w:rFonts w:ascii="Arial" w:hAnsi="Arial" w:cs="Arial"/>
          <w:b/>
          <w:sz w:val="20"/>
          <w:szCs w:val="20"/>
        </w:rPr>
      </w:pPr>
    </w:p>
    <w:p w14:paraId="5683639D" w14:textId="77777777" w:rsidR="00514377" w:rsidRDefault="00514377" w:rsidP="00020EA8">
      <w:pPr>
        <w:jc w:val="center"/>
        <w:rPr>
          <w:rFonts w:ascii="Arial" w:hAnsi="Arial" w:cs="Arial"/>
          <w:b/>
          <w:sz w:val="20"/>
          <w:szCs w:val="20"/>
        </w:rPr>
      </w:pPr>
    </w:p>
    <w:p w14:paraId="5A1885C7" w14:textId="4E527BBE" w:rsidR="00020EA8" w:rsidRPr="00411DED" w:rsidRDefault="00020EA8" w:rsidP="00020EA8">
      <w:pPr>
        <w:jc w:val="center"/>
        <w:rPr>
          <w:rFonts w:ascii="Arial" w:hAnsi="Arial" w:cs="Arial"/>
          <w:b/>
          <w:sz w:val="20"/>
          <w:szCs w:val="20"/>
        </w:rPr>
      </w:pPr>
      <w:r w:rsidRPr="00411DED">
        <w:rPr>
          <w:rFonts w:ascii="Arial" w:hAnsi="Arial" w:cs="Arial"/>
          <w:b/>
          <w:sz w:val="20"/>
          <w:szCs w:val="20"/>
        </w:rPr>
        <w:t>X</w:t>
      </w:r>
      <w:r w:rsidR="00DE5CBD">
        <w:rPr>
          <w:rFonts w:ascii="Arial" w:hAnsi="Arial" w:cs="Arial"/>
          <w:b/>
          <w:sz w:val="20"/>
          <w:szCs w:val="20"/>
        </w:rPr>
        <w:t>I</w:t>
      </w:r>
      <w:r>
        <w:rPr>
          <w:rFonts w:ascii="Arial" w:hAnsi="Arial" w:cs="Arial"/>
          <w:b/>
          <w:sz w:val="20"/>
          <w:szCs w:val="20"/>
        </w:rPr>
        <w:t>I</w:t>
      </w:r>
      <w:r w:rsidRPr="00411DED">
        <w:rPr>
          <w:rFonts w:ascii="Arial" w:hAnsi="Arial" w:cs="Arial"/>
          <w:b/>
          <w:sz w:val="20"/>
          <w:szCs w:val="20"/>
        </w:rPr>
        <w:t xml:space="preserve">. </w:t>
      </w:r>
    </w:p>
    <w:p w14:paraId="79D10239" w14:textId="7F70827A" w:rsidR="00020EA8" w:rsidRPr="00411DED" w:rsidRDefault="00020EA8" w:rsidP="00020EA8">
      <w:pPr>
        <w:jc w:val="center"/>
        <w:rPr>
          <w:rFonts w:ascii="Arial" w:hAnsi="Arial" w:cs="Arial"/>
          <w:b/>
          <w:sz w:val="20"/>
          <w:szCs w:val="20"/>
        </w:rPr>
      </w:pPr>
      <w:r w:rsidRPr="00411DED">
        <w:rPr>
          <w:rFonts w:ascii="Arial" w:hAnsi="Arial" w:cs="Arial"/>
          <w:b/>
          <w:sz w:val="20"/>
          <w:szCs w:val="20"/>
        </w:rPr>
        <w:t xml:space="preserve">Ukončení </w:t>
      </w:r>
      <w:r w:rsidR="00677876">
        <w:rPr>
          <w:rFonts w:ascii="Arial" w:hAnsi="Arial" w:cs="Arial"/>
          <w:b/>
          <w:sz w:val="20"/>
          <w:szCs w:val="20"/>
        </w:rPr>
        <w:t xml:space="preserve">a odstoupení od </w:t>
      </w:r>
      <w:r w:rsidRPr="00411DED">
        <w:rPr>
          <w:rFonts w:ascii="Arial" w:hAnsi="Arial" w:cs="Arial"/>
          <w:b/>
          <w:sz w:val="20"/>
          <w:szCs w:val="20"/>
        </w:rPr>
        <w:t>Smlouvy</w:t>
      </w:r>
    </w:p>
    <w:p w14:paraId="61DD9375" w14:textId="77777777" w:rsidR="002974FD" w:rsidRDefault="00020EA8" w:rsidP="002974FD">
      <w:pPr>
        <w:jc w:val="both"/>
        <w:rPr>
          <w:rFonts w:ascii="Arial" w:hAnsi="Arial" w:cs="Arial"/>
          <w:sz w:val="20"/>
          <w:szCs w:val="20"/>
        </w:rPr>
      </w:pPr>
      <w:r>
        <w:rPr>
          <w:rFonts w:ascii="Arial" w:hAnsi="Arial" w:cs="Arial"/>
          <w:sz w:val="20"/>
          <w:szCs w:val="20"/>
        </w:rPr>
        <w:t>1</w:t>
      </w:r>
      <w:r w:rsidR="00DE5CBD">
        <w:rPr>
          <w:rFonts w:ascii="Arial" w:hAnsi="Arial" w:cs="Arial"/>
          <w:sz w:val="20"/>
          <w:szCs w:val="20"/>
        </w:rPr>
        <w:t>2</w:t>
      </w:r>
      <w:r>
        <w:rPr>
          <w:rFonts w:ascii="Arial" w:hAnsi="Arial" w:cs="Arial"/>
          <w:sz w:val="20"/>
          <w:szCs w:val="20"/>
        </w:rPr>
        <w:t>.1</w:t>
      </w:r>
      <w:r w:rsidR="002974FD">
        <w:rPr>
          <w:rFonts w:ascii="Arial" w:hAnsi="Arial" w:cs="Arial"/>
          <w:sz w:val="20"/>
          <w:szCs w:val="20"/>
        </w:rPr>
        <w:t xml:space="preserve"> </w:t>
      </w:r>
      <w:r w:rsidR="002974FD">
        <w:rPr>
          <w:rFonts w:ascii="Arial" w:hAnsi="Arial" w:cs="Arial"/>
          <w:sz w:val="20"/>
          <w:szCs w:val="20"/>
        </w:rPr>
        <w:tab/>
        <w:t>Smlouva bude ukončena splněním závazků obou Smluvních stran.</w:t>
      </w:r>
    </w:p>
    <w:p w14:paraId="624F4A3A" w14:textId="1079D892" w:rsidR="00020EA8" w:rsidRPr="007E70D8" w:rsidRDefault="00020EA8" w:rsidP="00020EA8">
      <w:pPr>
        <w:jc w:val="both"/>
        <w:rPr>
          <w:rFonts w:ascii="Arial" w:hAnsi="Arial" w:cs="Arial"/>
          <w:sz w:val="20"/>
          <w:szCs w:val="20"/>
        </w:rPr>
      </w:pPr>
      <w:r>
        <w:rPr>
          <w:rFonts w:ascii="Arial" w:hAnsi="Arial" w:cs="Arial"/>
          <w:sz w:val="20"/>
          <w:szCs w:val="20"/>
        </w:rPr>
        <w:tab/>
      </w:r>
      <w:r w:rsidR="002974FD">
        <w:rPr>
          <w:rFonts w:ascii="Arial" w:hAnsi="Arial" w:cs="Arial"/>
          <w:sz w:val="20"/>
          <w:szCs w:val="20"/>
        </w:rPr>
        <w:t>12.2</w:t>
      </w:r>
      <w:r w:rsidR="002974FD">
        <w:rPr>
          <w:rFonts w:ascii="Arial" w:hAnsi="Arial" w:cs="Arial"/>
          <w:sz w:val="20"/>
          <w:szCs w:val="20"/>
        </w:rPr>
        <w:tab/>
      </w:r>
      <w:r w:rsidR="004078AD">
        <w:rPr>
          <w:rFonts w:ascii="Arial" w:hAnsi="Arial" w:cs="Arial"/>
          <w:sz w:val="20"/>
          <w:szCs w:val="20"/>
        </w:rPr>
        <w:t>S</w:t>
      </w:r>
      <w:r>
        <w:rPr>
          <w:rFonts w:ascii="Arial" w:hAnsi="Arial" w:cs="Arial"/>
          <w:sz w:val="20"/>
          <w:szCs w:val="20"/>
        </w:rPr>
        <w:t xml:space="preserve">mlouva </w:t>
      </w:r>
      <w:r w:rsidRPr="007E70D8">
        <w:rPr>
          <w:rFonts w:ascii="Arial" w:hAnsi="Arial" w:cs="Arial"/>
          <w:sz w:val="20"/>
          <w:szCs w:val="20"/>
        </w:rPr>
        <w:t xml:space="preserve">může být ukončena písemnou dohodou </w:t>
      </w:r>
      <w:r>
        <w:rPr>
          <w:rFonts w:ascii="Arial" w:hAnsi="Arial" w:cs="Arial"/>
          <w:sz w:val="20"/>
          <w:szCs w:val="20"/>
        </w:rPr>
        <w:t>S</w:t>
      </w:r>
      <w:r w:rsidRPr="007E70D8">
        <w:rPr>
          <w:rFonts w:ascii="Arial" w:hAnsi="Arial" w:cs="Arial"/>
          <w:sz w:val="20"/>
          <w:szCs w:val="20"/>
        </w:rPr>
        <w:t>mluvních stran.</w:t>
      </w:r>
    </w:p>
    <w:p w14:paraId="1855CACC" w14:textId="2D7606BF" w:rsidR="00020EA8" w:rsidRPr="007E70D8" w:rsidRDefault="00020EA8" w:rsidP="00020EA8">
      <w:pPr>
        <w:ind w:left="708" w:hanging="708"/>
        <w:jc w:val="both"/>
        <w:rPr>
          <w:rFonts w:ascii="Arial" w:hAnsi="Arial" w:cs="Arial"/>
          <w:sz w:val="20"/>
          <w:szCs w:val="20"/>
        </w:rPr>
      </w:pPr>
      <w:r>
        <w:rPr>
          <w:rFonts w:ascii="Arial" w:hAnsi="Arial" w:cs="Arial"/>
          <w:sz w:val="20"/>
          <w:szCs w:val="20"/>
        </w:rPr>
        <w:tab/>
        <w:t>1</w:t>
      </w:r>
      <w:r w:rsidR="00DE5CBD">
        <w:rPr>
          <w:rFonts w:ascii="Arial" w:hAnsi="Arial" w:cs="Arial"/>
          <w:sz w:val="20"/>
          <w:szCs w:val="20"/>
        </w:rPr>
        <w:t>2</w:t>
      </w:r>
      <w:r>
        <w:rPr>
          <w:rFonts w:ascii="Arial" w:hAnsi="Arial" w:cs="Arial"/>
          <w:sz w:val="20"/>
          <w:szCs w:val="20"/>
        </w:rPr>
        <w:t>.</w:t>
      </w:r>
      <w:r w:rsidR="00B85A93">
        <w:rPr>
          <w:rFonts w:ascii="Arial" w:hAnsi="Arial" w:cs="Arial"/>
          <w:sz w:val="20"/>
          <w:szCs w:val="20"/>
        </w:rPr>
        <w:t>3</w:t>
      </w:r>
      <w:r>
        <w:rPr>
          <w:rFonts w:ascii="Arial" w:hAnsi="Arial" w:cs="Arial"/>
          <w:sz w:val="20"/>
          <w:szCs w:val="20"/>
        </w:rPr>
        <w:tab/>
      </w:r>
      <w:r w:rsidRPr="007E70D8">
        <w:rPr>
          <w:rFonts w:ascii="Arial" w:hAnsi="Arial" w:cs="Arial"/>
          <w:sz w:val="20"/>
          <w:szCs w:val="20"/>
        </w:rPr>
        <w:t xml:space="preserve">Smluvní strany jsou dále oprávněny </w:t>
      </w:r>
      <w:r w:rsidR="00E92330">
        <w:rPr>
          <w:rFonts w:ascii="Arial" w:hAnsi="Arial" w:cs="Arial"/>
          <w:sz w:val="20"/>
          <w:szCs w:val="20"/>
        </w:rPr>
        <w:t xml:space="preserve">bez zbytečného odkladu </w:t>
      </w:r>
      <w:r w:rsidRPr="007E70D8">
        <w:rPr>
          <w:rFonts w:ascii="Arial" w:hAnsi="Arial" w:cs="Arial"/>
          <w:sz w:val="20"/>
          <w:szCs w:val="20"/>
        </w:rPr>
        <w:t xml:space="preserve">od této smlouvy odstoupit v případě porušení </w:t>
      </w:r>
      <w:r>
        <w:rPr>
          <w:rFonts w:ascii="Arial" w:hAnsi="Arial" w:cs="Arial"/>
          <w:sz w:val="20"/>
          <w:szCs w:val="20"/>
        </w:rPr>
        <w:t>S</w:t>
      </w:r>
      <w:r w:rsidRPr="007E70D8">
        <w:rPr>
          <w:rFonts w:ascii="Arial" w:hAnsi="Arial" w:cs="Arial"/>
          <w:sz w:val="20"/>
          <w:szCs w:val="20"/>
        </w:rPr>
        <w:t xml:space="preserve">mlouvy podstatným způsobem v režimu ustanovení § 2002 občanského zákoníku. </w:t>
      </w:r>
    </w:p>
    <w:p w14:paraId="2E51AE54" w14:textId="48A68E64" w:rsidR="00020EA8" w:rsidRPr="007E70D8" w:rsidRDefault="00020EA8" w:rsidP="00020EA8">
      <w:pPr>
        <w:jc w:val="both"/>
        <w:rPr>
          <w:rFonts w:ascii="Arial" w:hAnsi="Arial" w:cs="Arial"/>
          <w:sz w:val="20"/>
          <w:szCs w:val="20"/>
        </w:rPr>
      </w:pPr>
      <w:r>
        <w:rPr>
          <w:rFonts w:ascii="Arial" w:hAnsi="Arial" w:cs="Arial"/>
          <w:sz w:val="20"/>
          <w:szCs w:val="20"/>
        </w:rPr>
        <w:t>1</w:t>
      </w:r>
      <w:r w:rsidR="00DE5CBD">
        <w:rPr>
          <w:rFonts w:ascii="Arial" w:hAnsi="Arial" w:cs="Arial"/>
          <w:sz w:val="20"/>
          <w:szCs w:val="20"/>
        </w:rPr>
        <w:t>2</w:t>
      </w:r>
      <w:r>
        <w:rPr>
          <w:rFonts w:ascii="Arial" w:hAnsi="Arial" w:cs="Arial"/>
          <w:sz w:val="20"/>
          <w:szCs w:val="20"/>
        </w:rPr>
        <w:t>.</w:t>
      </w:r>
      <w:r w:rsidR="00DE7CE2">
        <w:rPr>
          <w:rFonts w:ascii="Arial" w:hAnsi="Arial" w:cs="Arial"/>
          <w:sz w:val="20"/>
          <w:szCs w:val="20"/>
        </w:rPr>
        <w:t>4</w:t>
      </w:r>
      <w:r>
        <w:rPr>
          <w:rFonts w:ascii="Arial" w:hAnsi="Arial" w:cs="Arial"/>
          <w:sz w:val="20"/>
          <w:szCs w:val="20"/>
        </w:rPr>
        <w:tab/>
      </w:r>
      <w:r w:rsidRPr="007E70D8">
        <w:rPr>
          <w:rFonts w:ascii="Arial" w:hAnsi="Arial" w:cs="Arial"/>
          <w:sz w:val="20"/>
          <w:szCs w:val="20"/>
        </w:rPr>
        <w:t xml:space="preserve">Podstatným porušením na straně </w:t>
      </w:r>
      <w:r>
        <w:rPr>
          <w:rFonts w:ascii="Arial" w:hAnsi="Arial" w:cs="Arial"/>
          <w:sz w:val="20"/>
          <w:szCs w:val="20"/>
        </w:rPr>
        <w:t>Zhotovitele</w:t>
      </w:r>
      <w:r w:rsidRPr="007E70D8">
        <w:rPr>
          <w:rFonts w:ascii="Arial" w:hAnsi="Arial" w:cs="Arial"/>
          <w:sz w:val="20"/>
          <w:szCs w:val="20"/>
        </w:rPr>
        <w:t xml:space="preserve"> je mimo jiné:</w:t>
      </w:r>
    </w:p>
    <w:p w14:paraId="0E99AB87" w14:textId="77777777" w:rsidR="00020EA8" w:rsidRPr="007E70D8" w:rsidRDefault="00020EA8" w:rsidP="00020EA8">
      <w:pPr>
        <w:ind w:left="1416" w:hanging="708"/>
        <w:jc w:val="both"/>
        <w:rPr>
          <w:rFonts w:ascii="Arial" w:hAnsi="Arial" w:cs="Arial"/>
          <w:sz w:val="20"/>
          <w:szCs w:val="20"/>
        </w:rPr>
      </w:pPr>
      <w:r>
        <w:rPr>
          <w:rFonts w:ascii="Arial" w:hAnsi="Arial" w:cs="Arial"/>
          <w:sz w:val="20"/>
          <w:szCs w:val="20"/>
        </w:rPr>
        <w:t>a)</w:t>
      </w:r>
      <w:r>
        <w:rPr>
          <w:rFonts w:ascii="Arial" w:hAnsi="Arial" w:cs="Arial"/>
          <w:sz w:val="20"/>
          <w:szCs w:val="20"/>
        </w:rPr>
        <w:tab/>
      </w:r>
      <w:r w:rsidR="00CA3F85">
        <w:rPr>
          <w:rFonts w:ascii="Arial" w:hAnsi="Arial" w:cs="Arial"/>
          <w:sz w:val="20"/>
          <w:szCs w:val="20"/>
        </w:rPr>
        <w:t>provedení</w:t>
      </w:r>
      <w:r>
        <w:rPr>
          <w:rFonts w:ascii="Arial" w:hAnsi="Arial" w:cs="Arial"/>
          <w:sz w:val="20"/>
          <w:szCs w:val="20"/>
        </w:rPr>
        <w:t xml:space="preserve"> Díla</w:t>
      </w:r>
      <w:r w:rsidRPr="007E70D8">
        <w:rPr>
          <w:rFonts w:ascii="Arial" w:hAnsi="Arial" w:cs="Arial"/>
          <w:sz w:val="20"/>
          <w:szCs w:val="20"/>
        </w:rPr>
        <w:t xml:space="preserve"> </w:t>
      </w:r>
      <w:r w:rsidR="00CA3F85">
        <w:rPr>
          <w:rFonts w:ascii="Arial" w:hAnsi="Arial" w:cs="Arial"/>
          <w:sz w:val="20"/>
          <w:szCs w:val="20"/>
        </w:rPr>
        <w:t>v rozporu s právními předpisy či technickými normami</w:t>
      </w:r>
      <w:r w:rsidR="004778E2">
        <w:rPr>
          <w:rFonts w:ascii="Arial" w:hAnsi="Arial" w:cs="Arial"/>
          <w:sz w:val="20"/>
          <w:szCs w:val="20"/>
        </w:rPr>
        <w:t xml:space="preserve"> nebo podmínkami této Smlouvy</w:t>
      </w:r>
      <w:r w:rsidR="00CA3F85">
        <w:rPr>
          <w:rFonts w:ascii="Arial" w:hAnsi="Arial" w:cs="Arial"/>
          <w:sz w:val="20"/>
          <w:szCs w:val="20"/>
        </w:rPr>
        <w:t>;</w:t>
      </w:r>
    </w:p>
    <w:p w14:paraId="385619CF" w14:textId="77777777" w:rsidR="00CA3F85" w:rsidRDefault="00020EA8" w:rsidP="00020EA8">
      <w:pPr>
        <w:ind w:left="1416" w:hanging="708"/>
        <w:jc w:val="both"/>
        <w:rPr>
          <w:rFonts w:ascii="Arial" w:hAnsi="Arial" w:cs="Arial"/>
          <w:sz w:val="20"/>
          <w:szCs w:val="20"/>
        </w:rPr>
      </w:pPr>
      <w:r>
        <w:rPr>
          <w:rFonts w:ascii="Arial" w:hAnsi="Arial" w:cs="Arial"/>
          <w:sz w:val="20"/>
          <w:szCs w:val="20"/>
        </w:rPr>
        <w:t>b)</w:t>
      </w:r>
      <w:r>
        <w:rPr>
          <w:rFonts w:ascii="Arial" w:hAnsi="Arial" w:cs="Arial"/>
          <w:sz w:val="20"/>
          <w:szCs w:val="20"/>
        </w:rPr>
        <w:tab/>
      </w:r>
      <w:r w:rsidR="00DE51CD">
        <w:rPr>
          <w:rFonts w:ascii="Arial" w:hAnsi="Arial" w:cs="Arial"/>
          <w:sz w:val="20"/>
          <w:szCs w:val="20"/>
        </w:rPr>
        <w:t>nedodání</w:t>
      </w:r>
      <w:r w:rsidR="00CA3F85" w:rsidRPr="00CA3F85">
        <w:rPr>
          <w:rFonts w:ascii="Arial" w:hAnsi="Arial" w:cs="Arial"/>
          <w:sz w:val="20"/>
          <w:szCs w:val="20"/>
        </w:rPr>
        <w:t xml:space="preserve"> Díl</w:t>
      </w:r>
      <w:r w:rsidR="00DE51CD">
        <w:rPr>
          <w:rFonts w:ascii="Arial" w:hAnsi="Arial" w:cs="Arial"/>
          <w:sz w:val="20"/>
          <w:szCs w:val="20"/>
        </w:rPr>
        <w:t>a Zhotovitelem</w:t>
      </w:r>
      <w:r w:rsidR="00CA3F85" w:rsidRPr="00CA3F85">
        <w:rPr>
          <w:rFonts w:ascii="Arial" w:hAnsi="Arial" w:cs="Arial"/>
          <w:sz w:val="20"/>
          <w:szCs w:val="20"/>
        </w:rPr>
        <w:t xml:space="preserve"> </w:t>
      </w:r>
      <w:r w:rsidR="004078AD">
        <w:rPr>
          <w:rFonts w:ascii="Arial" w:hAnsi="Arial" w:cs="Arial"/>
          <w:sz w:val="20"/>
          <w:szCs w:val="20"/>
        </w:rPr>
        <w:t>ve stanoveném termínu</w:t>
      </w:r>
      <w:r w:rsidR="00CA3F85">
        <w:rPr>
          <w:rFonts w:ascii="Arial" w:hAnsi="Arial" w:cs="Arial"/>
          <w:sz w:val="20"/>
          <w:szCs w:val="20"/>
        </w:rPr>
        <w:t>;</w:t>
      </w:r>
    </w:p>
    <w:p w14:paraId="5A94DCF1" w14:textId="77777777" w:rsidR="00E92330" w:rsidRDefault="00CA3F85" w:rsidP="00020EA8">
      <w:pPr>
        <w:ind w:left="1416" w:hanging="708"/>
        <w:jc w:val="both"/>
        <w:rPr>
          <w:rFonts w:ascii="Arial" w:hAnsi="Arial" w:cs="Arial"/>
          <w:sz w:val="20"/>
          <w:szCs w:val="20"/>
        </w:rPr>
      </w:pPr>
      <w:r>
        <w:rPr>
          <w:rFonts w:ascii="Arial" w:hAnsi="Arial" w:cs="Arial"/>
          <w:sz w:val="20"/>
          <w:szCs w:val="20"/>
        </w:rPr>
        <w:t>c)</w:t>
      </w:r>
      <w:r>
        <w:rPr>
          <w:rFonts w:ascii="Arial" w:hAnsi="Arial" w:cs="Arial"/>
          <w:sz w:val="20"/>
          <w:szCs w:val="20"/>
        </w:rPr>
        <w:tab/>
      </w:r>
      <w:r w:rsidR="00E92330">
        <w:rPr>
          <w:rFonts w:ascii="Arial" w:hAnsi="Arial" w:cs="Arial"/>
          <w:sz w:val="20"/>
          <w:szCs w:val="20"/>
        </w:rPr>
        <w:t>nepředložení pojistné smlouvy Objednali ve lhůtě podle bodu 8.7. Smlouvy;</w:t>
      </w:r>
    </w:p>
    <w:p w14:paraId="5A28E3C7" w14:textId="381A0DEC" w:rsidR="00020EA8" w:rsidRPr="007E70D8" w:rsidRDefault="00E92330" w:rsidP="00020EA8">
      <w:pPr>
        <w:ind w:left="1416" w:hanging="708"/>
        <w:jc w:val="both"/>
        <w:rPr>
          <w:rFonts w:ascii="Arial" w:hAnsi="Arial" w:cs="Arial"/>
          <w:sz w:val="20"/>
          <w:szCs w:val="20"/>
        </w:rPr>
      </w:pPr>
      <w:r>
        <w:rPr>
          <w:rFonts w:ascii="Arial" w:hAnsi="Arial" w:cs="Arial"/>
          <w:sz w:val="20"/>
          <w:szCs w:val="20"/>
        </w:rPr>
        <w:t>d)</w:t>
      </w:r>
      <w:r>
        <w:rPr>
          <w:rFonts w:ascii="Arial" w:hAnsi="Arial" w:cs="Arial"/>
          <w:sz w:val="20"/>
          <w:szCs w:val="20"/>
        </w:rPr>
        <w:tab/>
      </w:r>
      <w:r w:rsidR="00020EA8">
        <w:rPr>
          <w:rFonts w:ascii="Arial" w:hAnsi="Arial" w:cs="Arial"/>
          <w:sz w:val="20"/>
          <w:szCs w:val="20"/>
        </w:rPr>
        <w:t>Zhotovitel</w:t>
      </w:r>
      <w:r w:rsidR="00020EA8" w:rsidRPr="007E70D8">
        <w:rPr>
          <w:rFonts w:ascii="Arial" w:hAnsi="Arial" w:cs="Arial"/>
          <w:sz w:val="20"/>
          <w:szCs w:val="20"/>
        </w:rPr>
        <w:t xml:space="preserve"> opakovaně, tj. nejméně dvakrát (2x) poruší jinou povinnosti uvedenou v této </w:t>
      </w:r>
      <w:r w:rsidR="00DE51CD">
        <w:rPr>
          <w:rFonts w:ascii="Arial" w:hAnsi="Arial" w:cs="Arial"/>
          <w:sz w:val="20"/>
          <w:szCs w:val="20"/>
        </w:rPr>
        <w:t>S</w:t>
      </w:r>
      <w:r w:rsidR="00020EA8" w:rsidRPr="007E70D8">
        <w:rPr>
          <w:rFonts w:ascii="Arial" w:hAnsi="Arial" w:cs="Arial"/>
          <w:sz w:val="20"/>
          <w:szCs w:val="20"/>
        </w:rPr>
        <w:t>mlouvě</w:t>
      </w:r>
      <w:r w:rsidR="00CA3F85">
        <w:rPr>
          <w:rFonts w:ascii="Arial" w:hAnsi="Arial" w:cs="Arial"/>
          <w:sz w:val="20"/>
          <w:szCs w:val="20"/>
        </w:rPr>
        <w:t>.</w:t>
      </w:r>
    </w:p>
    <w:p w14:paraId="6DB7315E" w14:textId="01EDB414" w:rsidR="00020EA8" w:rsidRPr="007E70D8" w:rsidRDefault="00020EA8" w:rsidP="00020EA8">
      <w:pPr>
        <w:jc w:val="both"/>
        <w:rPr>
          <w:rFonts w:ascii="Arial" w:hAnsi="Arial" w:cs="Arial"/>
          <w:sz w:val="20"/>
          <w:szCs w:val="20"/>
        </w:rPr>
      </w:pPr>
      <w:r>
        <w:rPr>
          <w:rFonts w:ascii="Arial" w:hAnsi="Arial" w:cs="Arial"/>
          <w:sz w:val="20"/>
          <w:szCs w:val="20"/>
        </w:rPr>
        <w:t>1</w:t>
      </w:r>
      <w:r w:rsidR="00DE5CBD">
        <w:rPr>
          <w:rFonts w:ascii="Arial" w:hAnsi="Arial" w:cs="Arial"/>
          <w:sz w:val="20"/>
          <w:szCs w:val="20"/>
        </w:rPr>
        <w:t>2</w:t>
      </w:r>
      <w:r>
        <w:rPr>
          <w:rFonts w:ascii="Arial" w:hAnsi="Arial" w:cs="Arial"/>
          <w:sz w:val="20"/>
          <w:szCs w:val="20"/>
        </w:rPr>
        <w:t>.</w:t>
      </w:r>
      <w:r w:rsidR="00DE7CE2">
        <w:rPr>
          <w:rFonts w:ascii="Arial" w:hAnsi="Arial" w:cs="Arial"/>
          <w:sz w:val="20"/>
          <w:szCs w:val="20"/>
        </w:rPr>
        <w:t>5</w:t>
      </w:r>
      <w:r>
        <w:rPr>
          <w:rFonts w:ascii="Arial" w:hAnsi="Arial" w:cs="Arial"/>
          <w:sz w:val="20"/>
          <w:szCs w:val="20"/>
        </w:rPr>
        <w:tab/>
      </w:r>
      <w:r w:rsidRPr="007E70D8">
        <w:rPr>
          <w:rFonts w:ascii="Arial" w:hAnsi="Arial" w:cs="Arial"/>
          <w:sz w:val="20"/>
          <w:szCs w:val="20"/>
        </w:rPr>
        <w:t xml:space="preserve">Podstatným porušením na straně </w:t>
      </w:r>
      <w:r>
        <w:rPr>
          <w:rFonts w:ascii="Arial" w:hAnsi="Arial" w:cs="Arial"/>
          <w:sz w:val="20"/>
          <w:szCs w:val="20"/>
        </w:rPr>
        <w:t>Objednatele</w:t>
      </w:r>
      <w:r w:rsidRPr="007E70D8">
        <w:rPr>
          <w:rFonts w:ascii="Arial" w:hAnsi="Arial" w:cs="Arial"/>
          <w:sz w:val="20"/>
          <w:szCs w:val="20"/>
        </w:rPr>
        <w:t xml:space="preserve"> je mimo jiné:</w:t>
      </w:r>
    </w:p>
    <w:p w14:paraId="27EDC874" w14:textId="77777777" w:rsidR="00020EA8" w:rsidRPr="007E70D8" w:rsidRDefault="00020EA8" w:rsidP="00020EA8">
      <w:pPr>
        <w:ind w:left="1416" w:hanging="708"/>
        <w:jc w:val="both"/>
        <w:rPr>
          <w:rFonts w:ascii="Arial" w:hAnsi="Arial" w:cs="Arial"/>
          <w:sz w:val="20"/>
          <w:szCs w:val="20"/>
        </w:rPr>
      </w:pPr>
      <w:r>
        <w:rPr>
          <w:rFonts w:ascii="Arial" w:hAnsi="Arial" w:cs="Arial"/>
          <w:sz w:val="20"/>
          <w:szCs w:val="20"/>
        </w:rPr>
        <w:t>a)</w:t>
      </w:r>
      <w:r>
        <w:rPr>
          <w:rFonts w:ascii="Arial" w:hAnsi="Arial" w:cs="Arial"/>
          <w:sz w:val="20"/>
          <w:szCs w:val="20"/>
        </w:rPr>
        <w:tab/>
        <w:t>N</w:t>
      </w:r>
      <w:r w:rsidRPr="007E70D8">
        <w:rPr>
          <w:rFonts w:ascii="Arial" w:hAnsi="Arial" w:cs="Arial"/>
          <w:sz w:val="20"/>
          <w:szCs w:val="20"/>
        </w:rPr>
        <w:t xml:space="preserve">euhrazení ceny za řádně a včas dodané </w:t>
      </w:r>
      <w:r>
        <w:rPr>
          <w:rFonts w:ascii="Arial" w:hAnsi="Arial" w:cs="Arial"/>
          <w:sz w:val="20"/>
          <w:szCs w:val="20"/>
        </w:rPr>
        <w:t>Dílo</w:t>
      </w:r>
      <w:r w:rsidRPr="007E70D8">
        <w:rPr>
          <w:rFonts w:ascii="Arial" w:hAnsi="Arial" w:cs="Arial"/>
          <w:sz w:val="20"/>
          <w:szCs w:val="20"/>
        </w:rPr>
        <w:t xml:space="preserve"> nevykazující vady pod dobu delší než 60 dnů.</w:t>
      </w:r>
    </w:p>
    <w:p w14:paraId="682FD3CB" w14:textId="12C67D94" w:rsidR="00020EA8" w:rsidRPr="007E70D8" w:rsidRDefault="00020EA8" w:rsidP="00020EA8">
      <w:pPr>
        <w:jc w:val="both"/>
        <w:rPr>
          <w:rFonts w:ascii="Arial" w:hAnsi="Arial" w:cs="Arial"/>
          <w:sz w:val="20"/>
          <w:szCs w:val="20"/>
        </w:rPr>
      </w:pPr>
      <w:r>
        <w:rPr>
          <w:rFonts w:ascii="Arial" w:hAnsi="Arial" w:cs="Arial"/>
          <w:sz w:val="20"/>
          <w:szCs w:val="20"/>
        </w:rPr>
        <w:t>1</w:t>
      </w:r>
      <w:r w:rsidR="00DE5CBD">
        <w:rPr>
          <w:rFonts w:ascii="Arial" w:hAnsi="Arial" w:cs="Arial"/>
          <w:sz w:val="20"/>
          <w:szCs w:val="20"/>
        </w:rPr>
        <w:t>2</w:t>
      </w:r>
      <w:r>
        <w:rPr>
          <w:rFonts w:ascii="Arial" w:hAnsi="Arial" w:cs="Arial"/>
          <w:sz w:val="20"/>
          <w:szCs w:val="20"/>
        </w:rPr>
        <w:t>.</w:t>
      </w:r>
      <w:r w:rsidR="00DE7CE2">
        <w:rPr>
          <w:rFonts w:ascii="Arial" w:hAnsi="Arial" w:cs="Arial"/>
          <w:sz w:val="20"/>
          <w:szCs w:val="20"/>
        </w:rPr>
        <w:t>6</w:t>
      </w:r>
      <w:r>
        <w:rPr>
          <w:rFonts w:ascii="Arial" w:hAnsi="Arial" w:cs="Arial"/>
          <w:sz w:val="20"/>
          <w:szCs w:val="20"/>
        </w:rPr>
        <w:tab/>
        <w:t>Objednatel</w:t>
      </w:r>
      <w:r w:rsidRPr="007E70D8">
        <w:rPr>
          <w:rFonts w:ascii="Arial" w:hAnsi="Arial" w:cs="Arial"/>
          <w:sz w:val="20"/>
          <w:szCs w:val="20"/>
        </w:rPr>
        <w:t xml:space="preserve"> je dále oprávněn od této </w:t>
      </w:r>
      <w:r>
        <w:rPr>
          <w:rFonts w:ascii="Arial" w:hAnsi="Arial" w:cs="Arial"/>
          <w:sz w:val="20"/>
          <w:szCs w:val="20"/>
        </w:rPr>
        <w:t>S</w:t>
      </w:r>
      <w:r w:rsidRPr="007E70D8">
        <w:rPr>
          <w:rFonts w:ascii="Arial" w:hAnsi="Arial" w:cs="Arial"/>
          <w:sz w:val="20"/>
          <w:szCs w:val="20"/>
        </w:rPr>
        <w:t>mlouvy odstoupit v případě, že:</w:t>
      </w:r>
    </w:p>
    <w:p w14:paraId="0DDD01CB" w14:textId="77777777" w:rsidR="00020EA8" w:rsidRPr="007E70D8" w:rsidRDefault="00020EA8" w:rsidP="00020EA8">
      <w:pPr>
        <w:ind w:firstLine="708"/>
        <w:jc w:val="both"/>
        <w:rPr>
          <w:rFonts w:ascii="Arial" w:hAnsi="Arial" w:cs="Arial"/>
          <w:sz w:val="20"/>
          <w:szCs w:val="20"/>
        </w:rPr>
      </w:pPr>
      <w:r w:rsidRPr="007E70D8">
        <w:rPr>
          <w:rFonts w:ascii="Arial" w:hAnsi="Arial" w:cs="Arial"/>
          <w:sz w:val="20"/>
          <w:szCs w:val="20"/>
        </w:rPr>
        <w:t>a)</w:t>
      </w:r>
      <w:r w:rsidRPr="007E70D8">
        <w:rPr>
          <w:rFonts w:ascii="Arial" w:hAnsi="Arial" w:cs="Arial"/>
          <w:sz w:val="20"/>
          <w:szCs w:val="20"/>
        </w:rPr>
        <w:tab/>
        <w:t xml:space="preserve">vůči </w:t>
      </w:r>
      <w:r>
        <w:rPr>
          <w:rFonts w:ascii="Arial" w:hAnsi="Arial" w:cs="Arial"/>
          <w:sz w:val="20"/>
          <w:szCs w:val="20"/>
        </w:rPr>
        <w:t>Zhotoviteli</w:t>
      </w:r>
      <w:r w:rsidRPr="007E70D8">
        <w:rPr>
          <w:rFonts w:ascii="Arial" w:hAnsi="Arial" w:cs="Arial"/>
          <w:sz w:val="20"/>
          <w:szCs w:val="20"/>
        </w:rPr>
        <w:t xml:space="preserve"> probíhá insolvenční řízení, v němž bylo vydáno rozhodnutí o úpadku;</w:t>
      </w:r>
    </w:p>
    <w:p w14:paraId="729A8390" w14:textId="77777777" w:rsidR="00020EA8" w:rsidRPr="007E70D8" w:rsidRDefault="00020EA8" w:rsidP="00020EA8">
      <w:pPr>
        <w:ind w:left="1416" w:hanging="708"/>
        <w:jc w:val="both"/>
        <w:rPr>
          <w:rFonts w:ascii="Arial" w:hAnsi="Arial" w:cs="Arial"/>
          <w:sz w:val="20"/>
          <w:szCs w:val="20"/>
        </w:rPr>
      </w:pPr>
      <w:r w:rsidRPr="007E70D8">
        <w:rPr>
          <w:rFonts w:ascii="Arial" w:hAnsi="Arial" w:cs="Arial"/>
          <w:sz w:val="20"/>
          <w:szCs w:val="20"/>
        </w:rPr>
        <w:t>b)</w:t>
      </w:r>
      <w:r w:rsidRPr="007E70D8">
        <w:rPr>
          <w:rFonts w:ascii="Arial" w:hAnsi="Arial" w:cs="Arial"/>
          <w:sz w:val="20"/>
          <w:szCs w:val="20"/>
        </w:rPr>
        <w:tab/>
        <w:t xml:space="preserve">insolvenční návrh na </w:t>
      </w:r>
      <w:r>
        <w:rPr>
          <w:rFonts w:ascii="Arial" w:hAnsi="Arial" w:cs="Arial"/>
          <w:sz w:val="20"/>
          <w:szCs w:val="20"/>
        </w:rPr>
        <w:t>Zhotovitele</w:t>
      </w:r>
      <w:r w:rsidRPr="007E70D8">
        <w:rPr>
          <w:rFonts w:ascii="Arial" w:hAnsi="Arial" w:cs="Arial"/>
          <w:sz w:val="20"/>
          <w:szCs w:val="20"/>
        </w:rPr>
        <w:t xml:space="preserve"> byl zamítnut proto, že majetek nepostačuje k úhradě nákladů insolvenčního řízení;</w:t>
      </w:r>
    </w:p>
    <w:p w14:paraId="2CB61BB5" w14:textId="77777777" w:rsidR="00020EA8" w:rsidRPr="007E70D8" w:rsidRDefault="00020EA8" w:rsidP="00020EA8">
      <w:pPr>
        <w:ind w:firstLine="708"/>
        <w:jc w:val="both"/>
        <w:rPr>
          <w:rFonts w:ascii="Arial" w:hAnsi="Arial" w:cs="Arial"/>
          <w:sz w:val="20"/>
          <w:szCs w:val="20"/>
        </w:rPr>
      </w:pPr>
      <w:r w:rsidRPr="007E70D8">
        <w:rPr>
          <w:rFonts w:ascii="Arial" w:hAnsi="Arial" w:cs="Arial"/>
          <w:sz w:val="20"/>
          <w:szCs w:val="20"/>
        </w:rPr>
        <w:t>c)</w:t>
      </w:r>
      <w:r w:rsidRPr="007E70D8">
        <w:rPr>
          <w:rFonts w:ascii="Arial" w:hAnsi="Arial" w:cs="Arial"/>
          <w:sz w:val="20"/>
          <w:szCs w:val="20"/>
        </w:rPr>
        <w:tab/>
        <w:t xml:space="preserve">vůči </w:t>
      </w:r>
      <w:r>
        <w:rPr>
          <w:rFonts w:ascii="Arial" w:hAnsi="Arial" w:cs="Arial"/>
          <w:sz w:val="20"/>
          <w:szCs w:val="20"/>
        </w:rPr>
        <w:t>Zhotoviteli</w:t>
      </w:r>
      <w:r w:rsidRPr="007E70D8">
        <w:rPr>
          <w:rFonts w:ascii="Arial" w:hAnsi="Arial" w:cs="Arial"/>
          <w:sz w:val="20"/>
          <w:szCs w:val="20"/>
        </w:rPr>
        <w:t xml:space="preserve"> probíhá exekuční řízení; nebo</w:t>
      </w:r>
    </w:p>
    <w:p w14:paraId="6151B3E9" w14:textId="77777777" w:rsidR="00020EA8" w:rsidRPr="007E70D8" w:rsidRDefault="00020EA8" w:rsidP="00020EA8">
      <w:pPr>
        <w:ind w:firstLine="708"/>
        <w:jc w:val="both"/>
        <w:rPr>
          <w:rFonts w:ascii="Arial" w:hAnsi="Arial" w:cs="Arial"/>
          <w:sz w:val="20"/>
          <w:szCs w:val="20"/>
        </w:rPr>
      </w:pPr>
      <w:r w:rsidRPr="007E70D8">
        <w:rPr>
          <w:rFonts w:ascii="Arial" w:hAnsi="Arial" w:cs="Arial"/>
          <w:sz w:val="20"/>
          <w:szCs w:val="20"/>
        </w:rPr>
        <w:t>d)</w:t>
      </w:r>
      <w:r w:rsidRPr="007E70D8">
        <w:rPr>
          <w:rFonts w:ascii="Arial" w:hAnsi="Arial" w:cs="Arial"/>
          <w:sz w:val="20"/>
          <w:szCs w:val="20"/>
        </w:rPr>
        <w:tab/>
      </w:r>
      <w:r>
        <w:rPr>
          <w:rFonts w:ascii="Arial" w:hAnsi="Arial" w:cs="Arial"/>
          <w:sz w:val="20"/>
          <w:szCs w:val="20"/>
        </w:rPr>
        <w:t>Zhotovitel</w:t>
      </w:r>
      <w:r w:rsidRPr="007E70D8">
        <w:rPr>
          <w:rFonts w:ascii="Arial" w:hAnsi="Arial" w:cs="Arial"/>
          <w:sz w:val="20"/>
          <w:szCs w:val="20"/>
        </w:rPr>
        <w:t xml:space="preserve"> vstoupí do likvidace.</w:t>
      </w:r>
    </w:p>
    <w:p w14:paraId="166FE496" w14:textId="314B870C" w:rsidR="00020EA8" w:rsidRDefault="00020EA8" w:rsidP="00020EA8">
      <w:pPr>
        <w:ind w:left="708" w:hanging="708"/>
        <w:jc w:val="both"/>
        <w:rPr>
          <w:rFonts w:ascii="Arial" w:hAnsi="Arial" w:cs="Arial"/>
          <w:sz w:val="20"/>
          <w:szCs w:val="20"/>
        </w:rPr>
      </w:pPr>
      <w:r>
        <w:rPr>
          <w:rFonts w:ascii="Arial" w:hAnsi="Arial" w:cs="Arial"/>
          <w:sz w:val="20"/>
          <w:szCs w:val="20"/>
        </w:rPr>
        <w:t>1</w:t>
      </w:r>
      <w:r w:rsidR="00DE5CBD">
        <w:rPr>
          <w:rFonts w:ascii="Arial" w:hAnsi="Arial" w:cs="Arial"/>
          <w:sz w:val="20"/>
          <w:szCs w:val="20"/>
        </w:rPr>
        <w:t>2</w:t>
      </w:r>
      <w:r>
        <w:rPr>
          <w:rFonts w:ascii="Arial" w:hAnsi="Arial" w:cs="Arial"/>
          <w:sz w:val="20"/>
          <w:szCs w:val="20"/>
        </w:rPr>
        <w:t>.</w:t>
      </w:r>
      <w:r w:rsidR="00DE7CE2">
        <w:rPr>
          <w:rFonts w:ascii="Arial" w:hAnsi="Arial" w:cs="Arial"/>
          <w:sz w:val="20"/>
          <w:szCs w:val="20"/>
        </w:rPr>
        <w:t>7</w:t>
      </w:r>
      <w:r>
        <w:rPr>
          <w:rFonts w:ascii="Arial" w:hAnsi="Arial" w:cs="Arial"/>
          <w:sz w:val="20"/>
          <w:szCs w:val="20"/>
        </w:rPr>
        <w:tab/>
      </w:r>
      <w:r w:rsidRPr="007E70D8">
        <w:rPr>
          <w:rFonts w:ascii="Arial" w:hAnsi="Arial" w:cs="Arial"/>
          <w:sz w:val="20"/>
          <w:szCs w:val="20"/>
        </w:rPr>
        <w:t xml:space="preserve">Účinky každého odstoupení od </w:t>
      </w:r>
      <w:r>
        <w:rPr>
          <w:rFonts w:ascii="Arial" w:hAnsi="Arial" w:cs="Arial"/>
          <w:sz w:val="20"/>
          <w:szCs w:val="20"/>
        </w:rPr>
        <w:t>S</w:t>
      </w:r>
      <w:r w:rsidRPr="007E70D8">
        <w:rPr>
          <w:rFonts w:ascii="Arial" w:hAnsi="Arial" w:cs="Arial"/>
          <w:sz w:val="20"/>
          <w:szCs w:val="20"/>
        </w:rPr>
        <w:t xml:space="preserve">mlouvy nastávají okamžikem doručení písemného projevu vůle odstoupit od této </w:t>
      </w:r>
      <w:r>
        <w:rPr>
          <w:rFonts w:ascii="Arial" w:hAnsi="Arial" w:cs="Arial"/>
          <w:sz w:val="20"/>
          <w:szCs w:val="20"/>
        </w:rPr>
        <w:t>S</w:t>
      </w:r>
      <w:r w:rsidRPr="007E70D8">
        <w:rPr>
          <w:rFonts w:ascii="Arial" w:hAnsi="Arial" w:cs="Arial"/>
          <w:sz w:val="20"/>
          <w:szCs w:val="20"/>
        </w:rPr>
        <w:t xml:space="preserve">mlouvy druhé </w:t>
      </w:r>
      <w:r>
        <w:rPr>
          <w:rFonts w:ascii="Arial" w:hAnsi="Arial" w:cs="Arial"/>
          <w:sz w:val="20"/>
          <w:szCs w:val="20"/>
        </w:rPr>
        <w:t>S</w:t>
      </w:r>
      <w:r w:rsidRPr="007E70D8">
        <w:rPr>
          <w:rFonts w:ascii="Arial" w:hAnsi="Arial" w:cs="Arial"/>
          <w:sz w:val="20"/>
          <w:szCs w:val="20"/>
        </w:rPr>
        <w:t xml:space="preserve">mluvní straně. Odstoupení od </w:t>
      </w:r>
      <w:r>
        <w:rPr>
          <w:rFonts w:ascii="Arial" w:hAnsi="Arial" w:cs="Arial"/>
          <w:sz w:val="20"/>
          <w:szCs w:val="20"/>
        </w:rPr>
        <w:t>S</w:t>
      </w:r>
      <w:r w:rsidRPr="007E70D8">
        <w:rPr>
          <w:rFonts w:ascii="Arial" w:hAnsi="Arial" w:cs="Arial"/>
          <w:sz w:val="20"/>
          <w:szCs w:val="20"/>
        </w:rPr>
        <w:t>mlouvy se nedotýká nároku na náhradu škody a/nebo úhradu smluvní pokuty.</w:t>
      </w:r>
    </w:p>
    <w:p w14:paraId="45D82081" w14:textId="4AA1331B" w:rsidR="00471AC7" w:rsidRPr="0092774D" w:rsidRDefault="00471AC7" w:rsidP="00471AC7">
      <w:pPr>
        <w:ind w:left="708" w:hanging="708"/>
        <w:jc w:val="both"/>
        <w:rPr>
          <w:rFonts w:ascii="Arial" w:hAnsi="Arial" w:cs="Arial"/>
          <w:sz w:val="20"/>
          <w:szCs w:val="20"/>
        </w:rPr>
      </w:pPr>
      <w:r>
        <w:rPr>
          <w:rFonts w:ascii="Arial" w:hAnsi="Arial" w:cs="Arial"/>
          <w:sz w:val="20"/>
          <w:szCs w:val="20"/>
        </w:rPr>
        <w:t>12.</w:t>
      </w:r>
      <w:r w:rsidR="00DE7CE2">
        <w:rPr>
          <w:rFonts w:ascii="Arial" w:hAnsi="Arial" w:cs="Arial"/>
          <w:sz w:val="20"/>
          <w:szCs w:val="20"/>
        </w:rPr>
        <w:t>8</w:t>
      </w:r>
      <w:r>
        <w:rPr>
          <w:rFonts w:ascii="Arial" w:hAnsi="Arial" w:cs="Arial"/>
          <w:sz w:val="20"/>
          <w:szCs w:val="20"/>
        </w:rPr>
        <w:tab/>
        <w:t>Objednatel</w:t>
      </w:r>
      <w:r w:rsidRPr="0092774D">
        <w:rPr>
          <w:rFonts w:ascii="Arial" w:hAnsi="Arial" w:cs="Arial"/>
          <w:sz w:val="20"/>
          <w:szCs w:val="20"/>
        </w:rPr>
        <w:t xml:space="preserve"> má právo odstoupit od </w:t>
      </w:r>
      <w:r>
        <w:rPr>
          <w:rFonts w:ascii="Arial" w:hAnsi="Arial" w:cs="Arial"/>
          <w:sz w:val="20"/>
          <w:szCs w:val="20"/>
        </w:rPr>
        <w:t>Smlouvy</w:t>
      </w:r>
      <w:r w:rsidRPr="0092774D">
        <w:rPr>
          <w:rFonts w:ascii="Arial" w:hAnsi="Arial" w:cs="Arial"/>
          <w:sz w:val="20"/>
          <w:szCs w:val="20"/>
        </w:rPr>
        <w:t xml:space="preserve"> pro podstatné porušení této smlouvy bez ohledu na to, zda tento úmysl oznámil </w:t>
      </w:r>
      <w:r>
        <w:rPr>
          <w:rFonts w:ascii="Arial" w:hAnsi="Arial" w:cs="Arial"/>
          <w:sz w:val="20"/>
          <w:szCs w:val="20"/>
        </w:rPr>
        <w:t>Zhotoviteli</w:t>
      </w:r>
      <w:r w:rsidRPr="0092774D">
        <w:rPr>
          <w:rFonts w:ascii="Arial" w:hAnsi="Arial" w:cs="Arial"/>
          <w:sz w:val="20"/>
          <w:szCs w:val="20"/>
        </w:rPr>
        <w:t xml:space="preserve"> bez zbytečného odkladu, a aniž poskytl </w:t>
      </w:r>
      <w:r>
        <w:rPr>
          <w:rFonts w:ascii="Arial" w:hAnsi="Arial" w:cs="Arial"/>
          <w:sz w:val="20"/>
          <w:szCs w:val="20"/>
        </w:rPr>
        <w:t>Zhotoviteli</w:t>
      </w:r>
      <w:r w:rsidRPr="0092774D">
        <w:rPr>
          <w:rFonts w:ascii="Arial" w:hAnsi="Arial" w:cs="Arial"/>
          <w:sz w:val="20"/>
          <w:szCs w:val="20"/>
        </w:rPr>
        <w:t xml:space="preserve"> další dodatečnou lhůtu ke splnění smluvní povinnosti.</w:t>
      </w:r>
    </w:p>
    <w:p w14:paraId="0F63DFA4" w14:textId="1BA700A9" w:rsidR="00471AC7" w:rsidRPr="0092774D" w:rsidRDefault="00471AC7" w:rsidP="00471AC7">
      <w:pPr>
        <w:ind w:left="708" w:hanging="708"/>
        <w:jc w:val="both"/>
        <w:rPr>
          <w:rFonts w:ascii="Arial" w:hAnsi="Arial" w:cs="Arial"/>
          <w:sz w:val="20"/>
          <w:szCs w:val="20"/>
        </w:rPr>
      </w:pPr>
      <w:r w:rsidRPr="0092774D">
        <w:rPr>
          <w:rFonts w:ascii="Arial" w:hAnsi="Arial" w:cs="Arial"/>
          <w:sz w:val="20"/>
          <w:szCs w:val="20"/>
        </w:rPr>
        <w:t>1</w:t>
      </w:r>
      <w:r>
        <w:rPr>
          <w:rFonts w:ascii="Arial" w:hAnsi="Arial" w:cs="Arial"/>
          <w:sz w:val="20"/>
          <w:szCs w:val="20"/>
        </w:rPr>
        <w:t>2</w:t>
      </w:r>
      <w:r w:rsidRPr="0092774D">
        <w:rPr>
          <w:rFonts w:ascii="Arial" w:hAnsi="Arial" w:cs="Arial"/>
          <w:sz w:val="20"/>
          <w:szCs w:val="20"/>
        </w:rPr>
        <w:t>.</w:t>
      </w:r>
      <w:r w:rsidR="00DE7CE2">
        <w:rPr>
          <w:rFonts w:ascii="Arial" w:hAnsi="Arial" w:cs="Arial"/>
          <w:sz w:val="20"/>
          <w:szCs w:val="20"/>
        </w:rPr>
        <w:t>9</w:t>
      </w:r>
      <w:r w:rsidRPr="0092774D">
        <w:rPr>
          <w:rFonts w:ascii="Arial" w:hAnsi="Arial" w:cs="Arial"/>
          <w:sz w:val="20"/>
          <w:szCs w:val="20"/>
        </w:rPr>
        <w:tab/>
      </w:r>
      <w:r>
        <w:rPr>
          <w:rFonts w:ascii="Arial" w:hAnsi="Arial" w:cs="Arial"/>
          <w:sz w:val="20"/>
          <w:szCs w:val="20"/>
        </w:rPr>
        <w:t>Zhotovitel</w:t>
      </w:r>
      <w:r w:rsidRPr="0092774D">
        <w:rPr>
          <w:rFonts w:ascii="Arial" w:hAnsi="Arial" w:cs="Arial"/>
          <w:sz w:val="20"/>
          <w:szCs w:val="20"/>
        </w:rPr>
        <w:t xml:space="preserve"> v případě odstoupení </w:t>
      </w:r>
      <w:r>
        <w:rPr>
          <w:rFonts w:ascii="Arial" w:hAnsi="Arial" w:cs="Arial"/>
          <w:sz w:val="20"/>
          <w:szCs w:val="20"/>
        </w:rPr>
        <w:t>Objednatele</w:t>
      </w:r>
      <w:r w:rsidRPr="0092774D">
        <w:rPr>
          <w:rFonts w:ascii="Arial" w:hAnsi="Arial" w:cs="Arial"/>
          <w:sz w:val="20"/>
          <w:szCs w:val="20"/>
        </w:rPr>
        <w:t xml:space="preserve"> od </w:t>
      </w:r>
      <w:r>
        <w:rPr>
          <w:rFonts w:ascii="Arial" w:hAnsi="Arial" w:cs="Arial"/>
          <w:sz w:val="20"/>
          <w:szCs w:val="20"/>
        </w:rPr>
        <w:t>Smlouvy</w:t>
      </w:r>
      <w:r w:rsidRPr="0092774D">
        <w:rPr>
          <w:rFonts w:ascii="Arial" w:hAnsi="Arial" w:cs="Arial"/>
          <w:sz w:val="20"/>
          <w:szCs w:val="20"/>
        </w:rPr>
        <w:t xml:space="preserve"> zastaví další práce na </w:t>
      </w:r>
      <w:r>
        <w:rPr>
          <w:rFonts w:ascii="Arial" w:hAnsi="Arial" w:cs="Arial"/>
          <w:sz w:val="20"/>
          <w:szCs w:val="20"/>
        </w:rPr>
        <w:t>Díle</w:t>
      </w:r>
      <w:r w:rsidRPr="0092774D">
        <w:rPr>
          <w:rFonts w:ascii="Arial" w:hAnsi="Arial" w:cs="Arial"/>
          <w:sz w:val="20"/>
          <w:szCs w:val="20"/>
        </w:rPr>
        <w:t xml:space="preserve"> s výjimkou těch, které </w:t>
      </w:r>
      <w:r>
        <w:rPr>
          <w:rFonts w:ascii="Arial" w:hAnsi="Arial" w:cs="Arial"/>
          <w:sz w:val="20"/>
          <w:szCs w:val="20"/>
        </w:rPr>
        <w:t>Objednatel</w:t>
      </w:r>
      <w:r w:rsidRPr="0092774D">
        <w:rPr>
          <w:rFonts w:ascii="Arial" w:hAnsi="Arial" w:cs="Arial"/>
          <w:sz w:val="20"/>
          <w:szCs w:val="20"/>
        </w:rPr>
        <w:t xml:space="preserve"> specifikuje v "Oznámení o odstoupení od </w:t>
      </w:r>
      <w:r>
        <w:rPr>
          <w:rFonts w:ascii="Arial" w:hAnsi="Arial" w:cs="Arial"/>
          <w:sz w:val="20"/>
          <w:szCs w:val="20"/>
        </w:rPr>
        <w:t>smlouvy</w:t>
      </w:r>
      <w:r w:rsidRPr="0092774D">
        <w:rPr>
          <w:rFonts w:ascii="Arial" w:hAnsi="Arial" w:cs="Arial"/>
          <w:sz w:val="20"/>
          <w:szCs w:val="20"/>
        </w:rPr>
        <w:t xml:space="preserve">" za účelem, aby chránil část již provedeného </w:t>
      </w:r>
      <w:r>
        <w:rPr>
          <w:rFonts w:ascii="Arial" w:hAnsi="Arial" w:cs="Arial"/>
          <w:sz w:val="20"/>
          <w:szCs w:val="20"/>
        </w:rPr>
        <w:t>Díla</w:t>
      </w:r>
      <w:r w:rsidRPr="0092774D">
        <w:rPr>
          <w:rFonts w:ascii="Arial" w:hAnsi="Arial" w:cs="Arial"/>
          <w:sz w:val="20"/>
          <w:szCs w:val="20"/>
        </w:rPr>
        <w:t xml:space="preserve">. Pro převzetí částečného plnění platí přiměřeně ustanovení této </w:t>
      </w:r>
      <w:r>
        <w:rPr>
          <w:rFonts w:ascii="Arial" w:hAnsi="Arial" w:cs="Arial"/>
          <w:sz w:val="20"/>
          <w:szCs w:val="20"/>
        </w:rPr>
        <w:t>Smlouvy</w:t>
      </w:r>
      <w:r w:rsidRPr="0092774D">
        <w:rPr>
          <w:rFonts w:ascii="Arial" w:hAnsi="Arial" w:cs="Arial"/>
          <w:sz w:val="20"/>
          <w:szCs w:val="20"/>
        </w:rPr>
        <w:t xml:space="preserve"> o předání a převzetí </w:t>
      </w:r>
      <w:r>
        <w:rPr>
          <w:rFonts w:ascii="Arial" w:hAnsi="Arial" w:cs="Arial"/>
          <w:sz w:val="20"/>
          <w:szCs w:val="20"/>
        </w:rPr>
        <w:t>Díla</w:t>
      </w:r>
      <w:r w:rsidRPr="0092774D">
        <w:rPr>
          <w:rFonts w:ascii="Arial" w:hAnsi="Arial" w:cs="Arial"/>
          <w:sz w:val="20"/>
          <w:szCs w:val="20"/>
        </w:rPr>
        <w:t>.</w:t>
      </w:r>
    </w:p>
    <w:p w14:paraId="058743D7" w14:textId="1D914FBB" w:rsidR="00471AC7" w:rsidRDefault="00471AC7" w:rsidP="00471AC7">
      <w:pPr>
        <w:ind w:left="708" w:hanging="708"/>
        <w:jc w:val="both"/>
        <w:rPr>
          <w:rFonts w:ascii="Arial" w:hAnsi="Arial" w:cs="Arial"/>
          <w:sz w:val="20"/>
          <w:szCs w:val="20"/>
        </w:rPr>
      </w:pPr>
      <w:r w:rsidRPr="0092774D">
        <w:rPr>
          <w:rFonts w:ascii="Arial" w:hAnsi="Arial" w:cs="Arial"/>
          <w:sz w:val="20"/>
          <w:szCs w:val="20"/>
        </w:rPr>
        <w:t>1</w:t>
      </w:r>
      <w:r>
        <w:rPr>
          <w:rFonts w:ascii="Arial" w:hAnsi="Arial" w:cs="Arial"/>
          <w:sz w:val="20"/>
          <w:szCs w:val="20"/>
        </w:rPr>
        <w:t>2</w:t>
      </w:r>
      <w:r w:rsidRPr="0092774D">
        <w:rPr>
          <w:rFonts w:ascii="Arial" w:hAnsi="Arial" w:cs="Arial"/>
          <w:sz w:val="20"/>
          <w:szCs w:val="20"/>
        </w:rPr>
        <w:t>.</w:t>
      </w:r>
      <w:r w:rsidR="00E92330">
        <w:rPr>
          <w:rFonts w:ascii="Arial" w:hAnsi="Arial" w:cs="Arial"/>
          <w:sz w:val="20"/>
          <w:szCs w:val="20"/>
        </w:rPr>
        <w:t>1</w:t>
      </w:r>
      <w:r w:rsidR="00DE7CE2">
        <w:rPr>
          <w:rFonts w:ascii="Arial" w:hAnsi="Arial" w:cs="Arial"/>
          <w:sz w:val="20"/>
          <w:szCs w:val="20"/>
        </w:rPr>
        <w:t>0</w:t>
      </w:r>
      <w:r w:rsidRPr="0092774D">
        <w:rPr>
          <w:rFonts w:ascii="Arial" w:hAnsi="Arial" w:cs="Arial"/>
          <w:sz w:val="20"/>
          <w:szCs w:val="20"/>
        </w:rPr>
        <w:tab/>
        <w:t xml:space="preserve">Při částečném odstoupení od </w:t>
      </w:r>
      <w:r>
        <w:rPr>
          <w:rFonts w:ascii="Arial" w:hAnsi="Arial" w:cs="Arial"/>
          <w:sz w:val="20"/>
          <w:szCs w:val="20"/>
        </w:rPr>
        <w:t>Smlouvy Objednatelem</w:t>
      </w:r>
      <w:r w:rsidRPr="0092774D">
        <w:rPr>
          <w:rFonts w:ascii="Arial" w:hAnsi="Arial" w:cs="Arial"/>
          <w:sz w:val="20"/>
          <w:szCs w:val="20"/>
        </w:rPr>
        <w:t xml:space="preserve"> vzniká Z</w:t>
      </w:r>
      <w:r>
        <w:rPr>
          <w:rFonts w:ascii="Arial" w:hAnsi="Arial" w:cs="Arial"/>
          <w:sz w:val="20"/>
          <w:szCs w:val="20"/>
        </w:rPr>
        <w:t>hotoviteli</w:t>
      </w:r>
      <w:r w:rsidRPr="0092774D">
        <w:rPr>
          <w:rFonts w:ascii="Arial" w:hAnsi="Arial" w:cs="Arial"/>
          <w:sz w:val="20"/>
          <w:szCs w:val="20"/>
        </w:rPr>
        <w:t xml:space="preserve"> nárok na zaplacení pouze té části smluvní ceny, která poměrem odpovídá hodnotě dokončené části </w:t>
      </w:r>
      <w:r>
        <w:rPr>
          <w:rFonts w:ascii="Arial" w:hAnsi="Arial" w:cs="Arial"/>
          <w:sz w:val="20"/>
          <w:szCs w:val="20"/>
        </w:rPr>
        <w:t>Díla</w:t>
      </w:r>
      <w:r w:rsidRPr="0092774D">
        <w:rPr>
          <w:rFonts w:ascii="Arial" w:hAnsi="Arial" w:cs="Arial"/>
          <w:sz w:val="20"/>
          <w:szCs w:val="20"/>
        </w:rPr>
        <w:t xml:space="preserve"> k datu odstoupení od </w:t>
      </w:r>
      <w:r>
        <w:rPr>
          <w:rFonts w:ascii="Arial" w:hAnsi="Arial" w:cs="Arial"/>
          <w:sz w:val="20"/>
          <w:szCs w:val="20"/>
        </w:rPr>
        <w:t>Smlouvy</w:t>
      </w:r>
      <w:r w:rsidRPr="0092774D">
        <w:rPr>
          <w:rFonts w:ascii="Arial" w:hAnsi="Arial" w:cs="Arial"/>
          <w:sz w:val="20"/>
          <w:szCs w:val="20"/>
        </w:rPr>
        <w:t xml:space="preserve">, a hodnoty nepoužitých nebo částečně použitých materiálů (bude-li je </w:t>
      </w:r>
      <w:r>
        <w:rPr>
          <w:rFonts w:ascii="Arial" w:hAnsi="Arial" w:cs="Arial"/>
          <w:sz w:val="20"/>
          <w:szCs w:val="20"/>
        </w:rPr>
        <w:t>Objednatel</w:t>
      </w:r>
      <w:r w:rsidRPr="0092774D">
        <w:rPr>
          <w:rFonts w:ascii="Arial" w:hAnsi="Arial" w:cs="Arial"/>
          <w:sz w:val="20"/>
          <w:szCs w:val="20"/>
        </w:rPr>
        <w:t xml:space="preserve"> ochoten převzít), včetně výdajů případně vzniklých </w:t>
      </w:r>
      <w:r>
        <w:rPr>
          <w:rFonts w:ascii="Arial" w:hAnsi="Arial" w:cs="Arial"/>
          <w:sz w:val="20"/>
          <w:szCs w:val="20"/>
        </w:rPr>
        <w:t>Zhotoviteli</w:t>
      </w:r>
      <w:r w:rsidRPr="0092774D">
        <w:rPr>
          <w:rFonts w:ascii="Arial" w:hAnsi="Arial" w:cs="Arial"/>
          <w:sz w:val="20"/>
          <w:szCs w:val="20"/>
        </w:rPr>
        <w:t xml:space="preserve"> se zabezpečováním </w:t>
      </w:r>
      <w:r>
        <w:rPr>
          <w:rFonts w:ascii="Arial" w:hAnsi="Arial" w:cs="Arial"/>
          <w:sz w:val="20"/>
          <w:szCs w:val="20"/>
        </w:rPr>
        <w:t>Díla</w:t>
      </w:r>
      <w:r w:rsidRPr="0092774D">
        <w:rPr>
          <w:rFonts w:ascii="Arial" w:hAnsi="Arial" w:cs="Arial"/>
          <w:sz w:val="20"/>
          <w:szCs w:val="20"/>
        </w:rPr>
        <w:t xml:space="preserve"> podle požadavku </w:t>
      </w:r>
      <w:r>
        <w:rPr>
          <w:rFonts w:ascii="Arial" w:hAnsi="Arial" w:cs="Arial"/>
          <w:sz w:val="20"/>
          <w:szCs w:val="20"/>
        </w:rPr>
        <w:t>Objednatele</w:t>
      </w:r>
      <w:r w:rsidRPr="0092774D">
        <w:rPr>
          <w:rFonts w:ascii="Arial" w:hAnsi="Arial" w:cs="Arial"/>
          <w:sz w:val="20"/>
          <w:szCs w:val="20"/>
        </w:rPr>
        <w:t xml:space="preserve">, avšak pouze za té podmínky, že </w:t>
      </w:r>
      <w:r>
        <w:rPr>
          <w:rFonts w:ascii="Arial" w:hAnsi="Arial" w:cs="Arial"/>
          <w:sz w:val="20"/>
          <w:szCs w:val="20"/>
        </w:rPr>
        <w:t>Zhotovitelem</w:t>
      </w:r>
      <w:r w:rsidRPr="0092774D">
        <w:rPr>
          <w:rFonts w:ascii="Arial" w:hAnsi="Arial" w:cs="Arial"/>
          <w:sz w:val="20"/>
          <w:szCs w:val="20"/>
        </w:rPr>
        <w:t xml:space="preserve"> vykonané práce a dodaný materiál jsou prokazatelně použitelné pro řádné dokončení </w:t>
      </w:r>
      <w:r>
        <w:rPr>
          <w:rFonts w:ascii="Arial" w:hAnsi="Arial" w:cs="Arial"/>
          <w:sz w:val="20"/>
          <w:szCs w:val="20"/>
        </w:rPr>
        <w:t>Díla</w:t>
      </w:r>
      <w:r w:rsidRPr="0092774D">
        <w:rPr>
          <w:rFonts w:ascii="Arial" w:hAnsi="Arial" w:cs="Arial"/>
          <w:sz w:val="20"/>
          <w:szCs w:val="20"/>
        </w:rPr>
        <w:t xml:space="preserve">. Všechny částky, které naopak </w:t>
      </w:r>
      <w:r>
        <w:rPr>
          <w:rFonts w:ascii="Arial" w:hAnsi="Arial" w:cs="Arial"/>
          <w:sz w:val="20"/>
          <w:szCs w:val="20"/>
        </w:rPr>
        <w:t>Zhotovitel Objednateli</w:t>
      </w:r>
      <w:r w:rsidRPr="0092774D">
        <w:rPr>
          <w:rFonts w:ascii="Arial" w:hAnsi="Arial" w:cs="Arial"/>
          <w:sz w:val="20"/>
          <w:szCs w:val="20"/>
        </w:rPr>
        <w:t xml:space="preserve"> dluží z titulu této </w:t>
      </w:r>
      <w:r>
        <w:rPr>
          <w:rFonts w:ascii="Arial" w:hAnsi="Arial" w:cs="Arial"/>
          <w:sz w:val="20"/>
          <w:szCs w:val="20"/>
        </w:rPr>
        <w:t>Smlouvy</w:t>
      </w:r>
      <w:r w:rsidRPr="0092774D">
        <w:rPr>
          <w:rFonts w:ascii="Arial" w:hAnsi="Arial" w:cs="Arial"/>
          <w:sz w:val="20"/>
          <w:szCs w:val="20"/>
        </w:rPr>
        <w:t xml:space="preserve"> (tj. poplatky, výdaje, ztráty, smluvní pokuty a škody, včetně škod z titulu sankcí a jiných obdobných nároků ze strany </w:t>
      </w:r>
      <w:r>
        <w:rPr>
          <w:rFonts w:ascii="Arial" w:hAnsi="Arial" w:cs="Arial"/>
          <w:sz w:val="20"/>
          <w:szCs w:val="20"/>
        </w:rPr>
        <w:t>Objednatele</w:t>
      </w:r>
      <w:r w:rsidRPr="0092774D">
        <w:rPr>
          <w:rFonts w:ascii="Arial" w:hAnsi="Arial" w:cs="Arial"/>
          <w:sz w:val="20"/>
          <w:szCs w:val="20"/>
        </w:rPr>
        <w:t xml:space="preserve">) a které mimo jiné vznikly i v souvislosti s ukončením této </w:t>
      </w:r>
      <w:r>
        <w:rPr>
          <w:rFonts w:ascii="Arial" w:hAnsi="Arial" w:cs="Arial"/>
          <w:sz w:val="20"/>
          <w:szCs w:val="20"/>
        </w:rPr>
        <w:t>Smlouvy</w:t>
      </w:r>
      <w:r w:rsidRPr="0092774D">
        <w:rPr>
          <w:rFonts w:ascii="Arial" w:hAnsi="Arial" w:cs="Arial"/>
          <w:sz w:val="20"/>
          <w:szCs w:val="20"/>
        </w:rPr>
        <w:t xml:space="preserve">, budou z obnosu splatného </w:t>
      </w:r>
      <w:r>
        <w:rPr>
          <w:rFonts w:ascii="Arial" w:hAnsi="Arial" w:cs="Arial"/>
          <w:sz w:val="20"/>
          <w:szCs w:val="20"/>
        </w:rPr>
        <w:t>Zhotoviteli</w:t>
      </w:r>
      <w:r w:rsidRPr="0092774D">
        <w:rPr>
          <w:rFonts w:ascii="Arial" w:hAnsi="Arial" w:cs="Arial"/>
          <w:sz w:val="20"/>
          <w:szCs w:val="20"/>
        </w:rPr>
        <w:t xml:space="preserve"> odečteny. Při odstoupení od smlouvy tedy nemá </w:t>
      </w:r>
      <w:r>
        <w:rPr>
          <w:rFonts w:ascii="Arial" w:hAnsi="Arial" w:cs="Arial"/>
          <w:sz w:val="20"/>
          <w:szCs w:val="20"/>
        </w:rPr>
        <w:t>Zhotovitel</w:t>
      </w:r>
      <w:r w:rsidRPr="0092774D">
        <w:rPr>
          <w:rFonts w:ascii="Arial" w:hAnsi="Arial" w:cs="Arial"/>
          <w:sz w:val="20"/>
          <w:szCs w:val="20"/>
        </w:rPr>
        <w:t xml:space="preserve"> právo na úhradu ještě neprovedených výkonů nebo ušlého zisku.</w:t>
      </w:r>
    </w:p>
    <w:p w14:paraId="3142377E" w14:textId="74D03DEA" w:rsidR="00471AC7" w:rsidRDefault="00471AC7" w:rsidP="00471AC7">
      <w:pPr>
        <w:ind w:left="708" w:hanging="708"/>
        <w:jc w:val="both"/>
        <w:rPr>
          <w:rFonts w:ascii="Arial" w:hAnsi="Arial" w:cs="Arial"/>
          <w:sz w:val="20"/>
          <w:szCs w:val="20"/>
        </w:rPr>
      </w:pPr>
      <w:r>
        <w:rPr>
          <w:rFonts w:ascii="Arial" w:hAnsi="Arial" w:cs="Arial"/>
          <w:sz w:val="20"/>
          <w:szCs w:val="20"/>
        </w:rPr>
        <w:t>12.1</w:t>
      </w:r>
      <w:r w:rsidR="00DE7CE2">
        <w:rPr>
          <w:rFonts w:ascii="Arial" w:hAnsi="Arial" w:cs="Arial"/>
          <w:sz w:val="20"/>
          <w:szCs w:val="20"/>
        </w:rPr>
        <w:t>1</w:t>
      </w:r>
      <w:r>
        <w:rPr>
          <w:rFonts w:ascii="Arial" w:hAnsi="Arial" w:cs="Arial"/>
          <w:sz w:val="20"/>
          <w:szCs w:val="20"/>
        </w:rPr>
        <w:tab/>
      </w:r>
      <w:r w:rsidRPr="0092774D">
        <w:rPr>
          <w:rFonts w:ascii="Arial" w:hAnsi="Arial" w:cs="Arial"/>
          <w:sz w:val="20"/>
          <w:szCs w:val="20"/>
        </w:rPr>
        <w:t xml:space="preserve">U části </w:t>
      </w:r>
      <w:r>
        <w:rPr>
          <w:rFonts w:ascii="Arial" w:hAnsi="Arial" w:cs="Arial"/>
          <w:sz w:val="20"/>
          <w:szCs w:val="20"/>
        </w:rPr>
        <w:t>Díla</w:t>
      </w:r>
      <w:r w:rsidRPr="0092774D">
        <w:rPr>
          <w:rFonts w:ascii="Arial" w:hAnsi="Arial" w:cs="Arial"/>
          <w:sz w:val="20"/>
          <w:szCs w:val="20"/>
        </w:rPr>
        <w:t xml:space="preserve">, kterou </w:t>
      </w:r>
      <w:r>
        <w:rPr>
          <w:rFonts w:ascii="Arial" w:hAnsi="Arial" w:cs="Arial"/>
          <w:sz w:val="20"/>
          <w:szCs w:val="20"/>
        </w:rPr>
        <w:t>Objednatel</w:t>
      </w:r>
      <w:r w:rsidRPr="0092774D">
        <w:rPr>
          <w:rFonts w:ascii="Arial" w:hAnsi="Arial" w:cs="Arial"/>
          <w:sz w:val="20"/>
          <w:szCs w:val="20"/>
        </w:rPr>
        <w:t xml:space="preserve"> odmítne, je </w:t>
      </w:r>
      <w:r>
        <w:rPr>
          <w:rFonts w:ascii="Arial" w:hAnsi="Arial" w:cs="Arial"/>
          <w:sz w:val="20"/>
          <w:szCs w:val="20"/>
        </w:rPr>
        <w:t>Zhotovitel</w:t>
      </w:r>
      <w:r w:rsidRPr="0092774D">
        <w:rPr>
          <w:rFonts w:ascii="Arial" w:hAnsi="Arial" w:cs="Arial"/>
          <w:sz w:val="20"/>
          <w:szCs w:val="20"/>
        </w:rPr>
        <w:t xml:space="preserve"> povinen vyklidit místo plnění a uvést je do původního stavu na své náklady.</w:t>
      </w:r>
    </w:p>
    <w:p w14:paraId="70CFA09E" w14:textId="3039FD56" w:rsidR="00234E9D" w:rsidRDefault="00234E9D" w:rsidP="00020EA8">
      <w:pPr>
        <w:ind w:left="708" w:hanging="708"/>
        <w:jc w:val="both"/>
        <w:rPr>
          <w:rFonts w:ascii="Arial" w:hAnsi="Arial" w:cs="Arial"/>
          <w:sz w:val="20"/>
          <w:szCs w:val="20"/>
        </w:rPr>
      </w:pPr>
    </w:p>
    <w:p w14:paraId="3BB8A8B4" w14:textId="77777777" w:rsidR="000929DF" w:rsidRDefault="000929DF" w:rsidP="00020EA8">
      <w:pPr>
        <w:ind w:left="708" w:hanging="708"/>
        <w:jc w:val="both"/>
        <w:rPr>
          <w:rFonts w:ascii="Arial" w:hAnsi="Arial" w:cs="Arial"/>
          <w:sz w:val="20"/>
          <w:szCs w:val="20"/>
        </w:rPr>
      </w:pPr>
    </w:p>
    <w:p w14:paraId="087E6E9C" w14:textId="4F858E2B" w:rsidR="00020EA8" w:rsidRPr="00BA4983" w:rsidRDefault="00020EA8" w:rsidP="00020EA8">
      <w:pPr>
        <w:jc w:val="center"/>
        <w:rPr>
          <w:rFonts w:ascii="Arial" w:hAnsi="Arial" w:cs="Arial"/>
          <w:b/>
          <w:sz w:val="20"/>
          <w:szCs w:val="20"/>
        </w:rPr>
      </w:pPr>
      <w:r w:rsidRPr="00BA4983">
        <w:rPr>
          <w:rFonts w:ascii="Arial" w:hAnsi="Arial" w:cs="Arial"/>
          <w:b/>
          <w:sz w:val="20"/>
          <w:szCs w:val="20"/>
        </w:rPr>
        <w:t>XI</w:t>
      </w:r>
      <w:r w:rsidR="00DE5CBD">
        <w:rPr>
          <w:rFonts w:ascii="Arial" w:hAnsi="Arial" w:cs="Arial"/>
          <w:b/>
          <w:sz w:val="20"/>
          <w:szCs w:val="20"/>
        </w:rPr>
        <w:t>I</w:t>
      </w:r>
      <w:r w:rsidRPr="00BA4983">
        <w:rPr>
          <w:rFonts w:ascii="Arial" w:hAnsi="Arial" w:cs="Arial"/>
          <w:b/>
          <w:sz w:val="20"/>
          <w:szCs w:val="20"/>
        </w:rPr>
        <w:t>I.</w:t>
      </w:r>
    </w:p>
    <w:p w14:paraId="756608F2" w14:textId="77777777" w:rsidR="00020EA8" w:rsidRPr="00BA4983" w:rsidRDefault="00020EA8" w:rsidP="00020EA8">
      <w:pPr>
        <w:jc w:val="center"/>
        <w:rPr>
          <w:rFonts w:ascii="Arial" w:hAnsi="Arial" w:cs="Arial"/>
          <w:b/>
          <w:sz w:val="20"/>
          <w:szCs w:val="20"/>
        </w:rPr>
      </w:pPr>
      <w:r w:rsidRPr="00BA4983">
        <w:rPr>
          <w:rFonts w:ascii="Arial" w:hAnsi="Arial" w:cs="Arial"/>
          <w:b/>
          <w:sz w:val="20"/>
          <w:szCs w:val="20"/>
        </w:rPr>
        <w:t>Komunikace Smluvních stran</w:t>
      </w:r>
    </w:p>
    <w:p w14:paraId="052D9281" w14:textId="382CE3B3" w:rsidR="00471AC7" w:rsidRDefault="00020EA8" w:rsidP="00471AC7">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3</w:t>
      </w:r>
      <w:r>
        <w:rPr>
          <w:rFonts w:ascii="Arial" w:hAnsi="Arial" w:cs="Arial"/>
          <w:sz w:val="20"/>
          <w:szCs w:val="20"/>
        </w:rPr>
        <w:t>.1</w:t>
      </w:r>
      <w:r>
        <w:rPr>
          <w:rFonts w:ascii="Arial" w:hAnsi="Arial" w:cs="Arial"/>
          <w:sz w:val="20"/>
          <w:szCs w:val="20"/>
        </w:rPr>
        <w:tab/>
      </w:r>
      <w:r w:rsidR="00471AC7" w:rsidRPr="007E70D8">
        <w:rPr>
          <w:rFonts w:ascii="Arial" w:hAnsi="Arial" w:cs="Arial"/>
          <w:sz w:val="20"/>
          <w:szCs w:val="20"/>
        </w:rPr>
        <w:t>Písemná komunikace se činí v listinné nebo elektronické podobě prostřednictvím doporučené pošty, e-mailu nebo datových schránek na adresy či tel</w:t>
      </w:r>
      <w:r w:rsidR="00471AC7">
        <w:rPr>
          <w:rFonts w:ascii="Arial" w:hAnsi="Arial" w:cs="Arial"/>
          <w:sz w:val="20"/>
          <w:szCs w:val="20"/>
        </w:rPr>
        <w:t>efonní</w:t>
      </w:r>
      <w:r w:rsidR="00471AC7" w:rsidRPr="007E70D8">
        <w:rPr>
          <w:rFonts w:ascii="Arial" w:hAnsi="Arial" w:cs="Arial"/>
          <w:sz w:val="20"/>
          <w:szCs w:val="20"/>
        </w:rPr>
        <w:t xml:space="preserve"> čísla osob odpovědných za vzájemnou komunikaci Smluvních stran uvedených v tomto </w:t>
      </w:r>
      <w:r w:rsidR="00471AC7">
        <w:rPr>
          <w:rFonts w:ascii="Arial" w:hAnsi="Arial" w:cs="Arial"/>
          <w:sz w:val="20"/>
          <w:szCs w:val="20"/>
        </w:rPr>
        <w:t>článku</w:t>
      </w:r>
      <w:r w:rsidR="00471AC7" w:rsidRPr="007E70D8">
        <w:rPr>
          <w:rFonts w:ascii="Arial" w:hAnsi="Arial" w:cs="Arial"/>
          <w:sz w:val="20"/>
          <w:szCs w:val="20"/>
        </w:rPr>
        <w:t>, pokud v konkrétní záležitosti nevyplývá ze Smlouvy</w:t>
      </w:r>
      <w:r w:rsidR="00471AC7">
        <w:rPr>
          <w:rFonts w:ascii="Arial" w:hAnsi="Arial" w:cs="Arial"/>
          <w:sz w:val="20"/>
          <w:szCs w:val="20"/>
        </w:rPr>
        <w:t xml:space="preserve"> </w:t>
      </w:r>
      <w:r w:rsidR="00471AC7" w:rsidRPr="007E70D8">
        <w:rPr>
          <w:rFonts w:ascii="Arial" w:hAnsi="Arial" w:cs="Arial"/>
          <w:sz w:val="20"/>
          <w:szCs w:val="20"/>
        </w:rPr>
        <w:t xml:space="preserve">něco jiného. Smluvní strana je oprávněna si zvolit způsob komunikace, pokud v konkrétním případě není touto Smlouvou stanovena povinnost komunikovat prostřednictvím e-mailu. Písemná komunikace prostřednictvím doporučené pošty se bude považovat za řádně doručenou dnem, kdy je druhá strana převezme od poštovního doručovatele. Neučiní-li tak, pak se považuje písemná komunikace dle této Smlouvy za doručenou </w:t>
      </w:r>
      <w:r w:rsidR="00E92330">
        <w:rPr>
          <w:rFonts w:ascii="Arial" w:hAnsi="Arial" w:cs="Arial"/>
          <w:sz w:val="20"/>
          <w:szCs w:val="20"/>
        </w:rPr>
        <w:t>třetím pracovním dnem</w:t>
      </w:r>
      <w:r w:rsidR="00471AC7" w:rsidRPr="007E70D8">
        <w:rPr>
          <w:rFonts w:ascii="Arial" w:hAnsi="Arial" w:cs="Arial"/>
          <w:sz w:val="20"/>
          <w:szCs w:val="20"/>
        </w:rPr>
        <w:t xml:space="preserve"> od podání písemné zprávy či dokumentu k poštovní přepravě, za předpokladu, že byla písemná zpráva či dokument zaslán na adresu, která odpovídá sídlu Smluvní strany dle obchodního rejstříku. </w:t>
      </w:r>
      <w:r w:rsidR="00471AC7" w:rsidRPr="004462D9">
        <w:rPr>
          <w:rFonts w:ascii="Arial" w:hAnsi="Arial" w:cs="Arial"/>
          <w:sz w:val="20"/>
          <w:szCs w:val="20"/>
        </w:rPr>
        <w:t>Sdělení (a jiné dokumenty)</w:t>
      </w:r>
      <w:r w:rsidR="00471AC7">
        <w:rPr>
          <w:rFonts w:ascii="Arial" w:hAnsi="Arial" w:cs="Arial"/>
          <w:sz w:val="20"/>
          <w:szCs w:val="20"/>
        </w:rPr>
        <w:t xml:space="preserve"> </w:t>
      </w:r>
      <w:r w:rsidR="00471AC7" w:rsidRPr="004462D9">
        <w:rPr>
          <w:rFonts w:ascii="Arial" w:hAnsi="Arial" w:cs="Arial"/>
          <w:sz w:val="20"/>
          <w:szCs w:val="20"/>
        </w:rPr>
        <w:t xml:space="preserve">zaslané </w:t>
      </w:r>
      <w:r w:rsidR="00471AC7">
        <w:rPr>
          <w:rFonts w:ascii="Arial" w:hAnsi="Arial" w:cs="Arial"/>
          <w:sz w:val="20"/>
          <w:szCs w:val="20"/>
        </w:rPr>
        <w:t>e</w:t>
      </w:r>
      <w:r w:rsidR="00471AC7" w:rsidRPr="004462D9">
        <w:rPr>
          <w:rFonts w:ascii="Arial" w:hAnsi="Arial" w:cs="Arial"/>
          <w:sz w:val="20"/>
          <w:szCs w:val="20"/>
        </w:rPr>
        <w:t xml:space="preserve">-mailem, se považuje za doručené dnem odeslání </w:t>
      </w:r>
      <w:r w:rsidR="00471AC7">
        <w:rPr>
          <w:rFonts w:ascii="Arial" w:hAnsi="Arial" w:cs="Arial"/>
          <w:sz w:val="20"/>
          <w:szCs w:val="20"/>
        </w:rPr>
        <w:t>e</w:t>
      </w:r>
      <w:r w:rsidR="00471AC7" w:rsidRPr="004462D9">
        <w:rPr>
          <w:rFonts w:ascii="Arial" w:hAnsi="Arial" w:cs="Arial"/>
          <w:sz w:val="20"/>
          <w:szCs w:val="20"/>
        </w:rPr>
        <w:t>-mailu.</w:t>
      </w:r>
      <w:r w:rsidR="00471AC7">
        <w:rPr>
          <w:rFonts w:ascii="Arial" w:hAnsi="Arial" w:cs="Arial"/>
          <w:sz w:val="20"/>
          <w:szCs w:val="20"/>
        </w:rPr>
        <w:t xml:space="preserve"> Sdělení (a jiné dokumenty) </w:t>
      </w:r>
      <w:r w:rsidR="00471AC7" w:rsidRPr="004462D9">
        <w:rPr>
          <w:rFonts w:ascii="Arial" w:hAnsi="Arial" w:cs="Arial"/>
          <w:sz w:val="20"/>
          <w:szCs w:val="20"/>
        </w:rPr>
        <w:t>předané osobně bude považováno za předané dnem jeho potvrzeného převzetí oprávněnou osobou druhé strany.</w:t>
      </w:r>
    </w:p>
    <w:p w14:paraId="4463F49C" w14:textId="2C60E357" w:rsidR="00020EA8"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3</w:t>
      </w:r>
      <w:r>
        <w:rPr>
          <w:rFonts w:ascii="Arial" w:hAnsi="Arial" w:cs="Arial"/>
          <w:sz w:val="20"/>
          <w:szCs w:val="20"/>
        </w:rPr>
        <w:t>.2</w:t>
      </w:r>
      <w:r>
        <w:rPr>
          <w:rFonts w:ascii="Arial" w:hAnsi="Arial" w:cs="Arial"/>
          <w:sz w:val="20"/>
          <w:szCs w:val="20"/>
        </w:rPr>
        <w:tab/>
      </w:r>
      <w:r w:rsidRPr="007E70D8">
        <w:rPr>
          <w:rFonts w:ascii="Arial" w:hAnsi="Arial" w:cs="Arial"/>
          <w:sz w:val="20"/>
          <w:szCs w:val="20"/>
        </w:rPr>
        <w:t xml:space="preserve">Objednatel a </w:t>
      </w:r>
      <w:r>
        <w:rPr>
          <w:rFonts w:ascii="Arial" w:hAnsi="Arial" w:cs="Arial"/>
          <w:sz w:val="20"/>
          <w:szCs w:val="20"/>
        </w:rPr>
        <w:t>Zhotovitel</w:t>
      </w:r>
      <w:r w:rsidRPr="007E70D8">
        <w:rPr>
          <w:rFonts w:ascii="Arial" w:hAnsi="Arial" w:cs="Arial"/>
          <w:sz w:val="20"/>
          <w:szCs w:val="20"/>
        </w:rPr>
        <w:t xml:space="preserve"> určují pro vzájemný styk z hlediska plnění předmětu Smlouvy tyto odpovědné osoby:</w:t>
      </w:r>
    </w:p>
    <w:p w14:paraId="49ABDAD7" w14:textId="77777777" w:rsidR="00020EA8" w:rsidRPr="007E4C13" w:rsidRDefault="00020EA8" w:rsidP="00020EA8">
      <w:pPr>
        <w:ind w:firstLine="708"/>
        <w:rPr>
          <w:rFonts w:ascii="Arial" w:hAnsi="Arial" w:cs="Arial"/>
          <w:sz w:val="20"/>
          <w:szCs w:val="20"/>
        </w:rPr>
      </w:pPr>
      <w:r w:rsidRPr="007E4C13">
        <w:rPr>
          <w:rFonts w:ascii="Arial" w:hAnsi="Arial" w:cs="Arial"/>
          <w:sz w:val="20"/>
          <w:szCs w:val="20"/>
        </w:rPr>
        <w:t xml:space="preserve">za </w:t>
      </w:r>
      <w:r w:rsidRPr="007E4C13">
        <w:rPr>
          <w:rFonts w:ascii="Arial" w:hAnsi="Arial" w:cs="Arial"/>
          <w:b/>
          <w:sz w:val="20"/>
          <w:szCs w:val="20"/>
        </w:rPr>
        <w:t>Objednatele</w:t>
      </w:r>
      <w:r w:rsidRPr="007E4C13">
        <w:rPr>
          <w:rFonts w:ascii="Arial" w:hAnsi="Arial" w:cs="Arial"/>
          <w:sz w:val="20"/>
          <w:szCs w:val="20"/>
        </w:rPr>
        <w:t>:</w:t>
      </w:r>
    </w:p>
    <w:p w14:paraId="60F73F99" w14:textId="6150A198" w:rsidR="00020EA8" w:rsidRPr="007E4C13" w:rsidRDefault="00020EA8" w:rsidP="00020EA8">
      <w:pPr>
        <w:spacing w:after="0" w:line="276" w:lineRule="auto"/>
        <w:ind w:firstLine="708"/>
        <w:rPr>
          <w:rFonts w:ascii="Arial" w:hAnsi="Arial" w:cs="Arial"/>
          <w:sz w:val="20"/>
          <w:szCs w:val="20"/>
        </w:rPr>
      </w:pPr>
      <w:r w:rsidRPr="007E4C13">
        <w:rPr>
          <w:rFonts w:ascii="Arial" w:hAnsi="Arial" w:cs="Arial"/>
          <w:sz w:val="20"/>
          <w:szCs w:val="20"/>
        </w:rPr>
        <w:t>smluvní záležitosti</w:t>
      </w:r>
      <w:r w:rsidRPr="007E4C13">
        <w:rPr>
          <w:rFonts w:ascii="Arial" w:hAnsi="Arial" w:cs="Arial"/>
          <w:sz w:val="20"/>
          <w:szCs w:val="20"/>
        </w:rPr>
        <w:tab/>
      </w:r>
      <w:r w:rsidRPr="007E4C13">
        <w:rPr>
          <w:rFonts w:ascii="Arial" w:hAnsi="Arial" w:cs="Arial"/>
          <w:sz w:val="20"/>
          <w:szCs w:val="20"/>
        </w:rPr>
        <w:tab/>
      </w:r>
      <w:r w:rsidRPr="007E4C13">
        <w:rPr>
          <w:rFonts w:ascii="Arial" w:hAnsi="Arial" w:cs="Arial"/>
          <w:sz w:val="20"/>
          <w:szCs w:val="20"/>
        </w:rPr>
        <w:tab/>
      </w:r>
      <w:r w:rsidRPr="007E4C13">
        <w:rPr>
          <w:rFonts w:ascii="Arial" w:hAnsi="Arial" w:cs="Arial"/>
          <w:sz w:val="20"/>
          <w:szCs w:val="20"/>
        </w:rPr>
        <w:tab/>
        <w:t xml:space="preserve">technické záležitosti </w:t>
      </w:r>
    </w:p>
    <w:p w14:paraId="084FB417" w14:textId="3FA041CF" w:rsidR="00020EA8" w:rsidRPr="00A03D24" w:rsidRDefault="00020EA8" w:rsidP="00020EA8">
      <w:pPr>
        <w:spacing w:after="0" w:line="276" w:lineRule="auto"/>
        <w:ind w:firstLine="708"/>
        <w:rPr>
          <w:rFonts w:ascii="Arial" w:hAnsi="Arial" w:cs="Arial"/>
          <w:sz w:val="16"/>
          <w:szCs w:val="16"/>
        </w:rPr>
      </w:pPr>
      <w:r w:rsidRPr="00A03D24">
        <w:rPr>
          <w:rFonts w:ascii="Arial" w:hAnsi="Arial" w:cs="Arial"/>
          <w:sz w:val="16"/>
          <w:szCs w:val="16"/>
        </w:rPr>
        <w:t>kontaktní osoba:</w:t>
      </w:r>
      <w:r w:rsidRPr="00A03D24">
        <w:rPr>
          <w:rFonts w:ascii="Arial" w:hAnsi="Arial" w:cs="Arial"/>
          <w:sz w:val="16"/>
          <w:szCs w:val="16"/>
        </w:rPr>
        <w:tab/>
      </w:r>
      <w:r w:rsidR="007C131E" w:rsidRPr="00A03D24">
        <w:rPr>
          <w:rFonts w:ascii="Arial" w:hAnsi="Arial" w:cs="Arial"/>
          <w:sz w:val="16"/>
          <w:szCs w:val="16"/>
        </w:rPr>
        <w:tab/>
      </w:r>
      <w:r w:rsidR="00815241" w:rsidRPr="00A03D24">
        <w:rPr>
          <w:rFonts w:ascii="Arial" w:hAnsi="Arial" w:cs="Arial"/>
          <w:sz w:val="16"/>
          <w:szCs w:val="16"/>
        </w:rPr>
        <w:t xml:space="preserve">Ing. </w:t>
      </w:r>
      <w:r w:rsidR="0016162F" w:rsidRPr="00A03D24">
        <w:rPr>
          <w:rFonts w:ascii="Arial" w:hAnsi="Arial" w:cs="Arial"/>
          <w:sz w:val="16"/>
          <w:szCs w:val="16"/>
        </w:rPr>
        <w:t>Pavel Habarta</w:t>
      </w:r>
      <w:r w:rsidR="00811E30" w:rsidRPr="00A03D24">
        <w:rPr>
          <w:rFonts w:ascii="Arial" w:hAnsi="Arial" w:cs="Arial"/>
          <w:sz w:val="16"/>
          <w:szCs w:val="16"/>
        </w:rPr>
        <w:tab/>
      </w:r>
      <w:r w:rsidR="003645F6">
        <w:rPr>
          <w:rFonts w:ascii="Arial" w:hAnsi="Arial" w:cs="Arial"/>
          <w:sz w:val="16"/>
          <w:szCs w:val="16"/>
        </w:rPr>
        <w:tab/>
      </w:r>
      <w:r w:rsidRPr="00A03D24">
        <w:rPr>
          <w:rFonts w:ascii="Arial" w:hAnsi="Arial" w:cs="Arial"/>
          <w:sz w:val="16"/>
          <w:szCs w:val="16"/>
        </w:rPr>
        <w:t>kontaktní osoba:</w:t>
      </w:r>
      <w:r w:rsidR="007C131E" w:rsidRPr="00A03D24">
        <w:rPr>
          <w:rFonts w:ascii="Arial" w:hAnsi="Arial" w:cs="Arial"/>
          <w:sz w:val="16"/>
          <w:szCs w:val="16"/>
        </w:rPr>
        <w:tab/>
        <w:t>Ing. Milan Řehák</w:t>
      </w:r>
    </w:p>
    <w:p w14:paraId="73756178" w14:textId="02098988" w:rsidR="00811E30" w:rsidRPr="00A03D24" w:rsidRDefault="00020EA8" w:rsidP="00020EA8">
      <w:pPr>
        <w:spacing w:after="0" w:line="276" w:lineRule="auto"/>
        <w:ind w:firstLine="708"/>
        <w:rPr>
          <w:rFonts w:ascii="Arial" w:hAnsi="Arial" w:cs="Arial"/>
          <w:sz w:val="16"/>
          <w:szCs w:val="16"/>
        </w:rPr>
      </w:pPr>
      <w:r w:rsidRPr="00A03D24">
        <w:rPr>
          <w:rFonts w:ascii="Arial" w:hAnsi="Arial" w:cs="Arial"/>
          <w:sz w:val="16"/>
          <w:szCs w:val="16"/>
        </w:rPr>
        <w:t>tel.:</w:t>
      </w:r>
      <w:r w:rsidRPr="00A03D24">
        <w:rPr>
          <w:rFonts w:ascii="Arial" w:hAnsi="Arial" w:cs="Arial"/>
          <w:sz w:val="16"/>
          <w:szCs w:val="16"/>
        </w:rPr>
        <w:tab/>
      </w:r>
      <w:r w:rsidRPr="00A03D24">
        <w:rPr>
          <w:rFonts w:ascii="Arial" w:hAnsi="Arial" w:cs="Arial"/>
          <w:sz w:val="16"/>
          <w:szCs w:val="16"/>
        </w:rPr>
        <w:tab/>
      </w:r>
      <w:r w:rsidRPr="00A03D24">
        <w:rPr>
          <w:rFonts w:ascii="Arial" w:hAnsi="Arial" w:cs="Arial"/>
          <w:sz w:val="16"/>
          <w:szCs w:val="16"/>
        </w:rPr>
        <w:tab/>
      </w:r>
      <w:r w:rsidR="003645F6">
        <w:rPr>
          <w:rFonts w:ascii="Arial" w:hAnsi="Arial" w:cs="Arial"/>
          <w:sz w:val="16"/>
          <w:szCs w:val="16"/>
        </w:rPr>
        <w:t>739 539 382</w:t>
      </w:r>
      <w:r w:rsidR="007C131E" w:rsidRPr="00A03D24">
        <w:rPr>
          <w:rFonts w:ascii="Arial" w:hAnsi="Arial" w:cs="Arial"/>
          <w:sz w:val="16"/>
          <w:szCs w:val="16"/>
        </w:rPr>
        <w:tab/>
      </w:r>
      <w:r w:rsidR="00811E30" w:rsidRPr="00A03D24">
        <w:rPr>
          <w:rFonts w:ascii="Arial" w:hAnsi="Arial" w:cs="Arial"/>
          <w:sz w:val="16"/>
          <w:szCs w:val="16"/>
        </w:rPr>
        <w:tab/>
      </w:r>
      <w:r w:rsidRPr="00A03D24">
        <w:rPr>
          <w:rFonts w:ascii="Arial" w:hAnsi="Arial" w:cs="Arial"/>
          <w:sz w:val="16"/>
          <w:szCs w:val="16"/>
        </w:rPr>
        <w:t>tel.:</w:t>
      </w:r>
      <w:r w:rsidRPr="00A03D24">
        <w:rPr>
          <w:rFonts w:ascii="Arial" w:hAnsi="Arial" w:cs="Arial"/>
          <w:sz w:val="16"/>
          <w:szCs w:val="16"/>
        </w:rPr>
        <w:tab/>
      </w:r>
      <w:r w:rsidR="00811E30" w:rsidRPr="00A03D24">
        <w:rPr>
          <w:rFonts w:ascii="Arial" w:hAnsi="Arial" w:cs="Arial"/>
          <w:sz w:val="16"/>
          <w:szCs w:val="16"/>
        </w:rPr>
        <w:tab/>
      </w:r>
      <w:r w:rsidR="007C131E" w:rsidRPr="00A03D24">
        <w:rPr>
          <w:rFonts w:ascii="Arial" w:hAnsi="Arial" w:cs="Arial"/>
          <w:sz w:val="16"/>
          <w:szCs w:val="16"/>
        </w:rPr>
        <w:t>775 567 744</w:t>
      </w:r>
    </w:p>
    <w:p w14:paraId="01427392" w14:textId="42EDC607" w:rsidR="00020EA8" w:rsidRPr="00A03D24" w:rsidRDefault="00020EA8" w:rsidP="00020EA8">
      <w:pPr>
        <w:spacing w:after="0" w:line="276" w:lineRule="auto"/>
        <w:ind w:firstLine="708"/>
        <w:rPr>
          <w:rFonts w:ascii="Arial" w:hAnsi="Arial" w:cs="Arial"/>
          <w:sz w:val="16"/>
          <w:szCs w:val="16"/>
        </w:rPr>
      </w:pPr>
      <w:r w:rsidRPr="00A03D24">
        <w:rPr>
          <w:rFonts w:ascii="Arial" w:hAnsi="Arial" w:cs="Arial"/>
          <w:sz w:val="16"/>
          <w:szCs w:val="16"/>
        </w:rPr>
        <w:t>e-mail:</w:t>
      </w:r>
      <w:r w:rsidRPr="00A03D24">
        <w:rPr>
          <w:rFonts w:ascii="Arial" w:hAnsi="Arial" w:cs="Arial"/>
          <w:sz w:val="16"/>
          <w:szCs w:val="16"/>
        </w:rPr>
        <w:tab/>
      </w:r>
      <w:r w:rsidRPr="00A03D24">
        <w:rPr>
          <w:rFonts w:ascii="Arial" w:hAnsi="Arial" w:cs="Arial"/>
          <w:sz w:val="16"/>
          <w:szCs w:val="16"/>
        </w:rPr>
        <w:tab/>
      </w:r>
      <w:r w:rsidRPr="00A03D24">
        <w:rPr>
          <w:rFonts w:ascii="Arial" w:hAnsi="Arial" w:cs="Arial"/>
          <w:sz w:val="16"/>
          <w:szCs w:val="16"/>
        </w:rPr>
        <w:tab/>
      </w:r>
      <w:r w:rsidR="0016162F" w:rsidRPr="00A03D24">
        <w:rPr>
          <w:rFonts w:ascii="Arial" w:hAnsi="Arial" w:cs="Arial"/>
          <w:sz w:val="16"/>
          <w:szCs w:val="16"/>
        </w:rPr>
        <w:t>pavel.habarta</w:t>
      </w:r>
      <w:r w:rsidR="007C131E" w:rsidRPr="00A03D24">
        <w:rPr>
          <w:rFonts w:ascii="Arial" w:hAnsi="Arial" w:cs="Arial"/>
          <w:sz w:val="16"/>
          <w:szCs w:val="16"/>
        </w:rPr>
        <w:t>@praguecc.cz</w:t>
      </w:r>
      <w:r w:rsidR="00811E30" w:rsidRPr="00A03D24">
        <w:rPr>
          <w:rFonts w:ascii="Arial" w:hAnsi="Arial" w:cs="Arial"/>
          <w:sz w:val="16"/>
          <w:szCs w:val="16"/>
        </w:rPr>
        <w:tab/>
      </w:r>
      <w:r w:rsidRPr="00A03D24">
        <w:rPr>
          <w:rFonts w:ascii="Arial" w:hAnsi="Arial" w:cs="Arial"/>
          <w:sz w:val="16"/>
          <w:szCs w:val="16"/>
        </w:rPr>
        <w:t>e-mail:</w:t>
      </w:r>
      <w:r w:rsidRPr="00A03D24">
        <w:rPr>
          <w:rFonts w:ascii="Arial" w:hAnsi="Arial" w:cs="Arial"/>
          <w:sz w:val="16"/>
          <w:szCs w:val="16"/>
        </w:rPr>
        <w:tab/>
      </w:r>
      <w:r w:rsidRPr="00A03D24">
        <w:rPr>
          <w:rFonts w:ascii="Arial" w:hAnsi="Arial" w:cs="Arial"/>
          <w:sz w:val="16"/>
          <w:szCs w:val="16"/>
        </w:rPr>
        <w:tab/>
      </w:r>
      <w:r w:rsidR="007C131E" w:rsidRPr="00A03D24">
        <w:rPr>
          <w:rFonts w:ascii="Arial" w:hAnsi="Arial" w:cs="Arial"/>
          <w:sz w:val="16"/>
          <w:szCs w:val="16"/>
        </w:rPr>
        <w:t>milan.rehak@praguecc.cz</w:t>
      </w:r>
    </w:p>
    <w:p w14:paraId="71822B36" w14:textId="77777777" w:rsidR="00020EA8" w:rsidRPr="007E4C13" w:rsidRDefault="00020EA8" w:rsidP="00020EA8">
      <w:pPr>
        <w:spacing w:line="276" w:lineRule="auto"/>
        <w:ind w:firstLine="708"/>
        <w:rPr>
          <w:rFonts w:ascii="Arial" w:hAnsi="Arial" w:cs="Arial"/>
          <w:sz w:val="20"/>
          <w:szCs w:val="20"/>
        </w:rPr>
      </w:pPr>
      <w:r w:rsidRPr="007E4C13">
        <w:rPr>
          <w:rFonts w:ascii="Arial" w:hAnsi="Arial" w:cs="Arial"/>
          <w:sz w:val="20"/>
          <w:szCs w:val="20"/>
        </w:rPr>
        <w:t xml:space="preserve">za </w:t>
      </w:r>
      <w:r>
        <w:rPr>
          <w:rFonts w:ascii="Arial" w:hAnsi="Arial" w:cs="Arial"/>
          <w:b/>
          <w:sz w:val="20"/>
          <w:szCs w:val="20"/>
        </w:rPr>
        <w:t>Zhotovitele</w:t>
      </w:r>
      <w:r w:rsidRPr="007E4C13">
        <w:rPr>
          <w:rFonts w:ascii="Arial" w:hAnsi="Arial" w:cs="Arial"/>
          <w:sz w:val="20"/>
          <w:szCs w:val="20"/>
        </w:rPr>
        <w:t>:</w:t>
      </w:r>
    </w:p>
    <w:p w14:paraId="29C0A13E" w14:textId="3DD71313" w:rsidR="00020EA8" w:rsidRPr="007C131E" w:rsidRDefault="00020EA8" w:rsidP="00020EA8">
      <w:pPr>
        <w:spacing w:after="0" w:line="276" w:lineRule="auto"/>
        <w:ind w:firstLine="708"/>
        <w:rPr>
          <w:rFonts w:ascii="Arial" w:hAnsi="Arial" w:cs="Arial"/>
          <w:sz w:val="18"/>
          <w:szCs w:val="18"/>
        </w:rPr>
      </w:pPr>
      <w:r w:rsidRPr="007C131E">
        <w:rPr>
          <w:rFonts w:ascii="Arial" w:hAnsi="Arial" w:cs="Arial"/>
          <w:sz w:val="18"/>
          <w:szCs w:val="18"/>
        </w:rPr>
        <w:t>smluvní záležitosti</w:t>
      </w:r>
      <w:r w:rsidRPr="007C131E">
        <w:rPr>
          <w:rFonts w:ascii="Arial" w:hAnsi="Arial" w:cs="Arial"/>
          <w:sz w:val="18"/>
          <w:szCs w:val="18"/>
        </w:rPr>
        <w:tab/>
      </w:r>
      <w:r w:rsidRPr="007C131E">
        <w:rPr>
          <w:rFonts w:ascii="Arial" w:hAnsi="Arial" w:cs="Arial"/>
          <w:sz w:val="18"/>
          <w:szCs w:val="18"/>
        </w:rPr>
        <w:tab/>
      </w:r>
      <w:r w:rsidRPr="007C131E">
        <w:rPr>
          <w:rFonts w:ascii="Arial" w:hAnsi="Arial" w:cs="Arial"/>
          <w:sz w:val="18"/>
          <w:szCs w:val="18"/>
        </w:rPr>
        <w:tab/>
      </w:r>
      <w:r w:rsidRPr="007C131E">
        <w:rPr>
          <w:rFonts w:ascii="Arial" w:hAnsi="Arial" w:cs="Arial"/>
          <w:sz w:val="18"/>
          <w:szCs w:val="18"/>
        </w:rPr>
        <w:tab/>
        <w:t>technické záležitosti</w:t>
      </w:r>
      <w:r w:rsidRPr="007C131E">
        <w:rPr>
          <w:rFonts w:ascii="Arial" w:hAnsi="Arial" w:cs="Arial"/>
          <w:sz w:val="18"/>
          <w:szCs w:val="18"/>
        </w:rPr>
        <w:tab/>
      </w:r>
    </w:p>
    <w:p w14:paraId="5DF68D48" w14:textId="61479B61" w:rsidR="00020EA8" w:rsidRPr="00A03D24" w:rsidRDefault="00020EA8" w:rsidP="00020EA8">
      <w:pPr>
        <w:spacing w:after="0" w:line="276" w:lineRule="auto"/>
        <w:ind w:firstLine="708"/>
        <w:rPr>
          <w:rFonts w:ascii="Arial" w:hAnsi="Arial" w:cs="Arial"/>
          <w:sz w:val="16"/>
          <w:szCs w:val="16"/>
        </w:rPr>
      </w:pPr>
      <w:r w:rsidRPr="00A03D24">
        <w:rPr>
          <w:rFonts w:ascii="Arial" w:hAnsi="Arial" w:cs="Arial"/>
          <w:sz w:val="16"/>
          <w:szCs w:val="16"/>
        </w:rPr>
        <w:t>kontaktní osoba:</w:t>
      </w:r>
      <w:r w:rsidRPr="00A03D24">
        <w:rPr>
          <w:rFonts w:ascii="Arial" w:hAnsi="Arial" w:cs="Arial"/>
          <w:sz w:val="16"/>
          <w:szCs w:val="16"/>
        </w:rPr>
        <w:tab/>
      </w:r>
      <w:r w:rsidR="007C131E" w:rsidRPr="00A03D24">
        <w:rPr>
          <w:rFonts w:ascii="Arial" w:hAnsi="Arial" w:cs="Arial"/>
          <w:sz w:val="16"/>
          <w:szCs w:val="16"/>
        </w:rPr>
        <w:tab/>
      </w:r>
      <w:r w:rsidR="00811E30" w:rsidRPr="00A03D24">
        <w:rPr>
          <w:rFonts w:ascii="Arial" w:hAnsi="Arial" w:cs="Arial"/>
          <w:sz w:val="16"/>
          <w:szCs w:val="16"/>
          <w:highlight w:val="yellow"/>
        </w:rPr>
        <w:t>[*]</w:t>
      </w:r>
      <w:r w:rsidR="00811E30" w:rsidRPr="00A03D24">
        <w:rPr>
          <w:rFonts w:ascii="Arial" w:hAnsi="Arial" w:cs="Arial"/>
          <w:sz w:val="16"/>
          <w:szCs w:val="16"/>
        </w:rPr>
        <w:tab/>
      </w:r>
      <w:r w:rsidRPr="00A03D24">
        <w:rPr>
          <w:rFonts w:ascii="Arial" w:hAnsi="Arial" w:cs="Arial"/>
          <w:sz w:val="16"/>
          <w:szCs w:val="16"/>
        </w:rPr>
        <w:tab/>
      </w:r>
      <w:r w:rsidRPr="00A03D24">
        <w:rPr>
          <w:rFonts w:ascii="Arial" w:hAnsi="Arial" w:cs="Arial"/>
          <w:sz w:val="16"/>
          <w:szCs w:val="16"/>
        </w:rPr>
        <w:tab/>
        <w:t>kontaktní osoba:</w:t>
      </w:r>
      <w:r w:rsidR="006B7D2B" w:rsidRPr="00A03D24">
        <w:rPr>
          <w:rFonts w:ascii="Arial" w:hAnsi="Arial" w:cs="Arial"/>
          <w:sz w:val="16"/>
          <w:szCs w:val="16"/>
        </w:rPr>
        <w:t xml:space="preserve">     </w:t>
      </w:r>
      <w:r w:rsidR="00811E30" w:rsidRPr="00A03D24">
        <w:rPr>
          <w:rFonts w:ascii="Arial" w:hAnsi="Arial" w:cs="Arial"/>
          <w:sz w:val="16"/>
          <w:szCs w:val="16"/>
        </w:rPr>
        <w:tab/>
      </w:r>
      <w:r w:rsidR="00811E30" w:rsidRPr="00A03D24">
        <w:rPr>
          <w:rFonts w:ascii="Arial" w:hAnsi="Arial" w:cs="Arial"/>
          <w:sz w:val="16"/>
          <w:szCs w:val="16"/>
          <w:highlight w:val="yellow"/>
        </w:rPr>
        <w:t>[*]</w:t>
      </w:r>
    </w:p>
    <w:p w14:paraId="5696E11E" w14:textId="459E7D2E" w:rsidR="00020EA8" w:rsidRPr="00A03D24" w:rsidRDefault="00020EA8" w:rsidP="00020EA8">
      <w:pPr>
        <w:spacing w:after="0" w:line="276" w:lineRule="auto"/>
        <w:ind w:firstLine="708"/>
        <w:rPr>
          <w:rFonts w:ascii="Arial" w:hAnsi="Arial" w:cs="Arial"/>
          <w:sz w:val="16"/>
          <w:szCs w:val="16"/>
        </w:rPr>
      </w:pPr>
      <w:r w:rsidRPr="00A03D24">
        <w:rPr>
          <w:rFonts w:ascii="Arial" w:hAnsi="Arial" w:cs="Arial"/>
          <w:sz w:val="16"/>
          <w:szCs w:val="16"/>
        </w:rPr>
        <w:t>tel.:</w:t>
      </w:r>
      <w:r w:rsidRPr="00A03D24">
        <w:rPr>
          <w:rFonts w:ascii="Arial" w:hAnsi="Arial" w:cs="Arial"/>
          <w:sz w:val="16"/>
          <w:szCs w:val="16"/>
        </w:rPr>
        <w:tab/>
      </w:r>
      <w:r w:rsidRPr="00A03D24">
        <w:rPr>
          <w:rFonts w:ascii="Arial" w:hAnsi="Arial" w:cs="Arial"/>
          <w:sz w:val="16"/>
          <w:szCs w:val="16"/>
        </w:rPr>
        <w:tab/>
      </w:r>
      <w:r w:rsidRPr="00A03D24">
        <w:rPr>
          <w:rFonts w:ascii="Arial" w:hAnsi="Arial" w:cs="Arial"/>
          <w:sz w:val="16"/>
          <w:szCs w:val="16"/>
        </w:rPr>
        <w:tab/>
      </w:r>
      <w:r w:rsidR="00811E30" w:rsidRPr="00A03D24">
        <w:rPr>
          <w:rFonts w:ascii="Arial" w:hAnsi="Arial" w:cs="Arial"/>
          <w:sz w:val="16"/>
          <w:szCs w:val="16"/>
          <w:highlight w:val="yellow"/>
        </w:rPr>
        <w:t>[*]</w:t>
      </w:r>
      <w:r w:rsidR="00811E30" w:rsidRPr="00A03D24">
        <w:rPr>
          <w:rFonts w:ascii="Arial" w:hAnsi="Arial" w:cs="Arial"/>
          <w:sz w:val="16"/>
          <w:szCs w:val="16"/>
        </w:rPr>
        <w:tab/>
      </w:r>
      <w:r w:rsidRPr="00A03D24">
        <w:rPr>
          <w:rFonts w:ascii="Arial" w:hAnsi="Arial" w:cs="Arial"/>
          <w:sz w:val="16"/>
          <w:szCs w:val="16"/>
        </w:rPr>
        <w:tab/>
      </w:r>
      <w:r w:rsidRPr="00A03D24">
        <w:rPr>
          <w:rFonts w:ascii="Arial" w:hAnsi="Arial" w:cs="Arial"/>
          <w:sz w:val="16"/>
          <w:szCs w:val="16"/>
        </w:rPr>
        <w:tab/>
        <w:t>tel.:</w:t>
      </w:r>
      <w:r w:rsidRPr="00A03D24">
        <w:rPr>
          <w:rFonts w:ascii="Arial" w:hAnsi="Arial" w:cs="Arial"/>
          <w:sz w:val="16"/>
          <w:szCs w:val="16"/>
        </w:rPr>
        <w:tab/>
      </w:r>
      <w:r w:rsidRPr="00A03D24">
        <w:rPr>
          <w:rFonts w:ascii="Arial" w:hAnsi="Arial" w:cs="Arial"/>
          <w:sz w:val="16"/>
          <w:szCs w:val="16"/>
        </w:rPr>
        <w:tab/>
      </w:r>
      <w:r w:rsidR="006B7D2B" w:rsidRPr="00A03D24">
        <w:rPr>
          <w:rFonts w:ascii="Arial" w:hAnsi="Arial" w:cs="Arial"/>
          <w:sz w:val="16"/>
          <w:szCs w:val="16"/>
        </w:rPr>
        <w:t xml:space="preserve">      </w:t>
      </w:r>
      <w:r w:rsidR="00811E30" w:rsidRPr="00A03D24">
        <w:rPr>
          <w:rFonts w:ascii="Arial" w:hAnsi="Arial" w:cs="Arial"/>
          <w:sz w:val="16"/>
          <w:szCs w:val="16"/>
        </w:rPr>
        <w:tab/>
      </w:r>
      <w:r w:rsidR="00811E30" w:rsidRPr="00A03D24">
        <w:rPr>
          <w:rFonts w:ascii="Arial" w:hAnsi="Arial" w:cs="Arial"/>
          <w:sz w:val="16"/>
          <w:szCs w:val="16"/>
          <w:highlight w:val="yellow"/>
        </w:rPr>
        <w:t>[*]</w:t>
      </w:r>
    </w:p>
    <w:p w14:paraId="75470D31" w14:textId="212D489E" w:rsidR="00020EA8" w:rsidRPr="00A03D24" w:rsidRDefault="00020EA8" w:rsidP="00C15ADB">
      <w:pPr>
        <w:spacing w:after="120" w:line="276" w:lineRule="auto"/>
        <w:ind w:firstLine="709"/>
        <w:rPr>
          <w:rFonts w:ascii="Arial" w:hAnsi="Arial" w:cs="Arial"/>
          <w:sz w:val="16"/>
          <w:szCs w:val="16"/>
        </w:rPr>
      </w:pPr>
      <w:r w:rsidRPr="00A03D24">
        <w:rPr>
          <w:rFonts w:ascii="Arial" w:hAnsi="Arial" w:cs="Arial"/>
          <w:sz w:val="16"/>
          <w:szCs w:val="16"/>
        </w:rPr>
        <w:t>e-mail:</w:t>
      </w:r>
      <w:r w:rsidRPr="00A03D24">
        <w:rPr>
          <w:rFonts w:ascii="Arial" w:hAnsi="Arial" w:cs="Arial"/>
          <w:sz w:val="16"/>
          <w:szCs w:val="16"/>
        </w:rPr>
        <w:tab/>
      </w:r>
      <w:r w:rsidR="00811E30" w:rsidRPr="00A03D24">
        <w:rPr>
          <w:rFonts w:ascii="Arial" w:hAnsi="Arial" w:cs="Arial"/>
          <w:sz w:val="16"/>
          <w:szCs w:val="16"/>
        </w:rPr>
        <w:tab/>
      </w:r>
      <w:r w:rsidR="00811E30" w:rsidRPr="00A03D24">
        <w:rPr>
          <w:rFonts w:ascii="Arial" w:hAnsi="Arial" w:cs="Arial"/>
          <w:sz w:val="16"/>
          <w:szCs w:val="16"/>
        </w:rPr>
        <w:tab/>
      </w:r>
      <w:r w:rsidR="00811E30" w:rsidRPr="00A03D24">
        <w:rPr>
          <w:rFonts w:ascii="Arial" w:hAnsi="Arial" w:cs="Arial"/>
          <w:sz w:val="16"/>
          <w:szCs w:val="16"/>
          <w:highlight w:val="yellow"/>
        </w:rPr>
        <w:t>[*]</w:t>
      </w:r>
      <w:r w:rsidRPr="00A03D24">
        <w:rPr>
          <w:rFonts w:ascii="Arial" w:hAnsi="Arial" w:cs="Arial"/>
          <w:sz w:val="16"/>
          <w:szCs w:val="16"/>
        </w:rPr>
        <w:tab/>
      </w:r>
      <w:r w:rsidR="006B7D2B" w:rsidRPr="00A03D24">
        <w:rPr>
          <w:rFonts w:ascii="Arial" w:hAnsi="Arial" w:cs="Arial"/>
          <w:sz w:val="16"/>
          <w:szCs w:val="16"/>
        </w:rPr>
        <w:tab/>
      </w:r>
      <w:r w:rsidR="00811E30" w:rsidRPr="00A03D24">
        <w:rPr>
          <w:rFonts w:ascii="Arial" w:hAnsi="Arial" w:cs="Arial"/>
          <w:sz w:val="16"/>
          <w:szCs w:val="16"/>
        </w:rPr>
        <w:tab/>
      </w:r>
      <w:r w:rsidRPr="00A03D24">
        <w:rPr>
          <w:rFonts w:ascii="Arial" w:hAnsi="Arial" w:cs="Arial"/>
          <w:sz w:val="16"/>
          <w:szCs w:val="16"/>
        </w:rPr>
        <w:t>e-mail:</w:t>
      </w:r>
      <w:r w:rsidR="006B7D2B" w:rsidRPr="00A03D24">
        <w:rPr>
          <w:rFonts w:ascii="Arial" w:hAnsi="Arial" w:cs="Arial"/>
          <w:sz w:val="16"/>
          <w:szCs w:val="16"/>
        </w:rPr>
        <w:t xml:space="preserve"> </w:t>
      </w:r>
      <w:r w:rsidR="00811E30" w:rsidRPr="00A03D24">
        <w:rPr>
          <w:rFonts w:ascii="Arial" w:hAnsi="Arial" w:cs="Arial"/>
          <w:sz w:val="16"/>
          <w:szCs w:val="16"/>
        </w:rPr>
        <w:tab/>
      </w:r>
      <w:r w:rsidR="00811E30" w:rsidRPr="00A03D24">
        <w:rPr>
          <w:rFonts w:ascii="Arial" w:hAnsi="Arial" w:cs="Arial"/>
          <w:sz w:val="16"/>
          <w:szCs w:val="16"/>
        </w:rPr>
        <w:tab/>
      </w:r>
      <w:r w:rsidRPr="00A03D24">
        <w:rPr>
          <w:rFonts w:ascii="Arial" w:hAnsi="Arial" w:cs="Arial"/>
          <w:sz w:val="16"/>
          <w:szCs w:val="16"/>
        </w:rPr>
        <w:tab/>
      </w:r>
      <w:r w:rsidR="00811E30" w:rsidRPr="00A03D24">
        <w:rPr>
          <w:rFonts w:ascii="Arial" w:hAnsi="Arial" w:cs="Arial"/>
          <w:sz w:val="16"/>
          <w:szCs w:val="16"/>
          <w:highlight w:val="yellow"/>
        </w:rPr>
        <w:t>[*]</w:t>
      </w:r>
    </w:p>
    <w:p w14:paraId="41D21413" w14:textId="77777777" w:rsidR="00C3671F" w:rsidRDefault="00C3671F" w:rsidP="00C3671F">
      <w:pPr>
        <w:ind w:left="708"/>
        <w:jc w:val="both"/>
        <w:rPr>
          <w:rFonts w:ascii="Arial" w:hAnsi="Arial" w:cs="Arial"/>
          <w:sz w:val="20"/>
          <w:szCs w:val="20"/>
        </w:rPr>
      </w:pPr>
      <w:r w:rsidRPr="00C3671F">
        <w:rPr>
          <w:rFonts w:ascii="Arial" w:hAnsi="Arial" w:cs="Arial"/>
          <w:sz w:val="20"/>
          <w:szCs w:val="20"/>
        </w:rPr>
        <w:t>Pro vyloučení pochybností není žádná z výše uvedených osob oprávněna uzavřít dodatek či obdobný dokument, kterým by se měnily podmínky této smlouvy.</w:t>
      </w:r>
    </w:p>
    <w:p w14:paraId="3358FFBC" w14:textId="0725C17F" w:rsidR="00020EA8" w:rsidRDefault="00C15ADB" w:rsidP="00020EA8">
      <w:pPr>
        <w:jc w:val="both"/>
        <w:rPr>
          <w:rFonts w:ascii="Arial" w:hAnsi="Arial" w:cs="Arial"/>
          <w:sz w:val="20"/>
          <w:szCs w:val="20"/>
        </w:rPr>
      </w:pPr>
      <w:r>
        <w:rPr>
          <w:rFonts w:ascii="Arial" w:hAnsi="Arial" w:cs="Arial"/>
          <w:sz w:val="20"/>
          <w:szCs w:val="20"/>
        </w:rPr>
        <w:t>1</w:t>
      </w:r>
      <w:r w:rsidR="00471AC7">
        <w:rPr>
          <w:rFonts w:ascii="Arial" w:hAnsi="Arial" w:cs="Arial"/>
          <w:sz w:val="20"/>
          <w:szCs w:val="20"/>
        </w:rPr>
        <w:t>3</w:t>
      </w:r>
      <w:r>
        <w:rPr>
          <w:rFonts w:ascii="Arial" w:hAnsi="Arial" w:cs="Arial"/>
          <w:sz w:val="20"/>
          <w:szCs w:val="20"/>
        </w:rPr>
        <w:t>.3</w:t>
      </w:r>
      <w:r>
        <w:rPr>
          <w:rFonts w:ascii="Arial" w:hAnsi="Arial" w:cs="Arial"/>
          <w:sz w:val="20"/>
          <w:szCs w:val="20"/>
        </w:rPr>
        <w:tab/>
        <w:t xml:space="preserve">Pro předání a převzetí </w:t>
      </w:r>
      <w:r w:rsidR="00D73DE9">
        <w:rPr>
          <w:rFonts w:ascii="Arial" w:hAnsi="Arial" w:cs="Arial"/>
          <w:sz w:val="20"/>
          <w:szCs w:val="20"/>
        </w:rPr>
        <w:t>D</w:t>
      </w:r>
      <w:r>
        <w:rPr>
          <w:rFonts w:ascii="Arial" w:hAnsi="Arial" w:cs="Arial"/>
          <w:sz w:val="20"/>
          <w:szCs w:val="20"/>
        </w:rPr>
        <w:t xml:space="preserve">íla </w:t>
      </w:r>
      <w:r w:rsidR="00C3671F">
        <w:rPr>
          <w:rFonts w:ascii="Arial" w:hAnsi="Arial" w:cs="Arial"/>
          <w:sz w:val="20"/>
          <w:szCs w:val="20"/>
        </w:rPr>
        <w:t>pověřují smluvní strany tyto osoby:</w:t>
      </w:r>
    </w:p>
    <w:p w14:paraId="7857992C" w14:textId="2B98FB1F" w:rsidR="00C3671F" w:rsidRDefault="00C3671F" w:rsidP="00020EA8">
      <w:pPr>
        <w:jc w:val="both"/>
        <w:rPr>
          <w:rFonts w:ascii="Arial" w:hAnsi="Arial" w:cs="Arial"/>
          <w:sz w:val="20"/>
          <w:szCs w:val="20"/>
        </w:rPr>
      </w:pPr>
      <w:r>
        <w:rPr>
          <w:rFonts w:ascii="Arial" w:hAnsi="Arial" w:cs="Arial"/>
          <w:sz w:val="20"/>
          <w:szCs w:val="20"/>
        </w:rPr>
        <w:tab/>
        <w:t>Za Objednatele:</w:t>
      </w:r>
      <w:r>
        <w:rPr>
          <w:rFonts w:ascii="Arial" w:hAnsi="Arial" w:cs="Arial"/>
          <w:sz w:val="20"/>
          <w:szCs w:val="20"/>
        </w:rPr>
        <w:tab/>
      </w:r>
      <w:r w:rsidR="00A13CB4">
        <w:rPr>
          <w:rFonts w:ascii="Arial" w:hAnsi="Arial" w:cs="Arial"/>
          <w:sz w:val="20"/>
          <w:szCs w:val="20"/>
        </w:rPr>
        <w:t xml:space="preserve">Ing. </w:t>
      </w:r>
      <w:r w:rsidR="008969F9">
        <w:rPr>
          <w:rFonts w:ascii="Arial" w:hAnsi="Arial" w:cs="Arial"/>
          <w:sz w:val="20"/>
          <w:szCs w:val="20"/>
        </w:rPr>
        <w:t>Pavel Habarta</w:t>
      </w:r>
    </w:p>
    <w:p w14:paraId="63F2735B" w14:textId="52F9DF44" w:rsidR="00270706" w:rsidRDefault="00C3671F" w:rsidP="00020EA8">
      <w:pPr>
        <w:jc w:val="both"/>
        <w:rPr>
          <w:rFonts w:ascii="Arial" w:hAnsi="Arial" w:cs="Arial"/>
          <w:sz w:val="20"/>
          <w:szCs w:val="20"/>
        </w:rPr>
      </w:pPr>
      <w:r>
        <w:rPr>
          <w:rFonts w:ascii="Arial" w:hAnsi="Arial" w:cs="Arial"/>
          <w:sz w:val="20"/>
          <w:szCs w:val="20"/>
        </w:rPr>
        <w:tab/>
        <w:t>Za Zhotovitele:</w:t>
      </w:r>
      <w:r>
        <w:rPr>
          <w:rFonts w:ascii="Arial" w:hAnsi="Arial" w:cs="Arial"/>
          <w:sz w:val="20"/>
          <w:szCs w:val="20"/>
        </w:rPr>
        <w:tab/>
      </w:r>
      <w:r>
        <w:rPr>
          <w:rFonts w:ascii="Arial" w:hAnsi="Arial" w:cs="Arial"/>
          <w:sz w:val="20"/>
          <w:szCs w:val="20"/>
        </w:rPr>
        <w:tab/>
      </w:r>
      <w:r w:rsidR="00811E30" w:rsidRPr="00013BDF">
        <w:rPr>
          <w:rFonts w:ascii="Arial" w:hAnsi="Arial" w:cs="Arial"/>
          <w:sz w:val="20"/>
          <w:szCs w:val="20"/>
          <w:highlight w:val="yellow"/>
        </w:rPr>
        <w:t>[*]</w:t>
      </w:r>
    </w:p>
    <w:p w14:paraId="23E4EEBB" w14:textId="77777777" w:rsidR="00234E9D" w:rsidRPr="003A3367" w:rsidRDefault="00234E9D" w:rsidP="00020EA8">
      <w:pPr>
        <w:jc w:val="both"/>
        <w:rPr>
          <w:rFonts w:ascii="Arial" w:hAnsi="Arial" w:cs="Arial"/>
          <w:sz w:val="20"/>
          <w:szCs w:val="20"/>
        </w:rPr>
      </w:pPr>
    </w:p>
    <w:p w14:paraId="796405F6" w14:textId="14C89EFB" w:rsidR="00020EA8" w:rsidRPr="007E70D8" w:rsidRDefault="00020EA8" w:rsidP="00020EA8">
      <w:pPr>
        <w:spacing w:after="120" w:line="240" w:lineRule="auto"/>
        <w:jc w:val="center"/>
        <w:rPr>
          <w:rFonts w:ascii="Arial" w:hAnsi="Arial" w:cs="Arial"/>
          <w:b/>
          <w:sz w:val="20"/>
          <w:szCs w:val="20"/>
        </w:rPr>
      </w:pPr>
      <w:r w:rsidRPr="007E70D8">
        <w:rPr>
          <w:rFonts w:ascii="Arial" w:hAnsi="Arial" w:cs="Arial"/>
          <w:b/>
          <w:sz w:val="20"/>
          <w:szCs w:val="20"/>
        </w:rPr>
        <w:t>X</w:t>
      </w:r>
      <w:r w:rsidR="00471AC7">
        <w:rPr>
          <w:rFonts w:ascii="Arial" w:hAnsi="Arial" w:cs="Arial"/>
          <w:b/>
          <w:sz w:val="20"/>
          <w:szCs w:val="20"/>
        </w:rPr>
        <w:t>IV</w:t>
      </w:r>
      <w:r w:rsidRPr="007E70D8">
        <w:rPr>
          <w:rFonts w:ascii="Arial" w:hAnsi="Arial" w:cs="Arial"/>
          <w:b/>
          <w:sz w:val="20"/>
          <w:szCs w:val="20"/>
        </w:rPr>
        <w:t>.</w:t>
      </w:r>
    </w:p>
    <w:p w14:paraId="0D45B192" w14:textId="77777777" w:rsidR="00020EA8" w:rsidRPr="007E70D8" w:rsidRDefault="00020EA8" w:rsidP="00020EA8">
      <w:pPr>
        <w:spacing w:after="120" w:line="240" w:lineRule="auto"/>
        <w:jc w:val="center"/>
        <w:rPr>
          <w:rFonts w:ascii="Arial" w:hAnsi="Arial" w:cs="Arial"/>
          <w:b/>
          <w:sz w:val="20"/>
          <w:szCs w:val="20"/>
        </w:rPr>
      </w:pPr>
      <w:r w:rsidRPr="007E70D8">
        <w:rPr>
          <w:rFonts w:ascii="Arial" w:hAnsi="Arial" w:cs="Arial"/>
          <w:b/>
          <w:sz w:val="20"/>
          <w:szCs w:val="20"/>
        </w:rPr>
        <w:t>Ochrana informací, mlčenlivost</w:t>
      </w:r>
    </w:p>
    <w:p w14:paraId="45B9E39D" w14:textId="2B2C83AF" w:rsidR="00020EA8" w:rsidRPr="003A3367"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4</w:t>
      </w:r>
      <w:r>
        <w:rPr>
          <w:rFonts w:ascii="Arial" w:hAnsi="Arial" w:cs="Arial"/>
          <w:sz w:val="20"/>
          <w:szCs w:val="20"/>
        </w:rPr>
        <w:t>.1</w:t>
      </w:r>
      <w:r>
        <w:rPr>
          <w:rFonts w:ascii="Arial" w:hAnsi="Arial" w:cs="Arial"/>
          <w:sz w:val="20"/>
          <w:szCs w:val="20"/>
        </w:rPr>
        <w:tab/>
      </w:r>
      <w:r w:rsidR="00D32F15" w:rsidRPr="002D0ADA">
        <w:rPr>
          <w:rFonts w:ascii="Arial" w:hAnsi="Arial" w:cs="Arial"/>
          <w:sz w:val="20"/>
          <w:szCs w:val="20"/>
        </w:rPr>
        <w:t>Za chráněné se považují zejména všechny informace, které jsou a nebo by mohly být součástí obchodního tajemství, tj. zejména seznamy klientů, seznamy dodavatelů a smluvních partnerů, obraty středisek KCP, marže, ceny (nákupní – prodejní), finanční, marketingové a obchodní strategie a plány, rozpočty, plány budov, v nichž jsou vyznačeny technologie, rozvody, kabely, antény, kamery; výkresy, nabídky, kalkulace cen, zdrojové kódy software, receptury, recepty, průmyslové vzory a všechny další informace, jejichž zveřejnění by mohlo způsobit škodu či být na újmu, dále též osobní údaje a důvěrné informace společnosti – informace, které jsou jako „důvěrné“ viditelně označené, popř. výslovně sdělené (dále též „chráněné informace“). Chráněné informace mohou být Smluvními stranami použity výhradně k plnění této smlouvy.</w:t>
      </w:r>
    </w:p>
    <w:p w14:paraId="075DD302" w14:textId="4385A4CB" w:rsidR="00020EA8" w:rsidRPr="003A3367"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4</w:t>
      </w:r>
      <w:r>
        <w:rPr>
          <w:rFonts w:ascii="Arial" w:hAnsi="Arial" w:cs="Arial"/>
          <w:sz w:val="20"/>
          <w:szCs w:val="20"/>
        </w:rPr>
        <w:t>.2</w:t>
      </w:r>
      <w:r>
        <w:rPr>
          <w:rFonts w:ascii="Arial" w:hAnsi="Arial" w:cs="Arial"/>
          <w:sz w:val="20"/>
          <w:szCs w:val="20"/>
        </w:rPr>
        <w:tab/>
      </w:r>
      <w:r w:rsidRPr="003A3367">
        <w:rPr>
          <w:rFonts w:ascii="Arial" w:hAnsi="Arial" w:cs="Arial"/>
          <w:sz w:val="20"/>
          <w:szCs w:val="20"/>
        </w:rPr>
        <w:t xml:space="preserve">Smluvní strany jsou povinny zajistit, aby jejich zaměstnanci či jiné osoby, které pro ně vykonávají činnost, zachovaly mlčenlivost o všech informacích, s nimiž přijdou do styku v rámci plnění dle této </w:t>
      </w:r>
      <w:r>
        <w:rPr>
          <w:rFonts w:ascii="Arial" w:hAnsi="Arial" w:cs="Arial"/>
          <w:sz w:val="20"/>
          <w:szCs w:val="20"/>
        </w:rPr>
        <w:t>S</w:t>
      </w:r>
      <w:r w:rsidRPr="003A3367">
        <w:rPr>
          <w:rFonts w:ascii="Arial" w:hAnsi="Arial" w:cs="Arial"/>
          <w:sz w:val="20"/>
          <w:szCs w:val="20"/>
        </w:rPr>
        <w:t xml:space="preserve">mlouvy, nebo které byly některou </w:t>
      </w:r>
      <w:r>
        <w:rPr>
          <w:rFonts w:ascii="Arial" w:hAnsi="Arial" w:cs="Arial"/>
          <w:sz w:val="20"/>
          <w:szCs w:val="20"/>
        </w:rPr>
        <w:t>S</w:t>
      </w:r>
      <w:r w:rsidRPr="003A3367">
        <w:rPr>
          <w:rFonts w:ascii="Arial" w:hAnsi="Arial" w:cs="Arial"/>
          <w:sz w:val="20"/>
          <w:szCs w:val="20"/>
        </w:rPr>
        <w:t xml:space="preserve">mluvní stranou označeny za </w:t>
      </w:r>
      <w:r w:rsidR="00D32F15">
        <w:rPr>
          <w:rFonts w:ascii="Arial" w:hAnsi="Arial" w:cs="Arial"/>
          <w:sz w:val="20"/>
          <w:szCs w:val="20"/>
        </w:rPr>
        <w:t>chráněné</w:t>
      </w:r>
      <w:r w:rsidRPr="003A3367">
        <w:rPr>
          <w:rFonts w:ascii="Arial" w:hAnsi="Arial" w:cs="Arial"/>
          <w:sz w:val="20"/>
          <w:szCs w:val="20"/>
        </w:rPr>
        <w:t>.</w:t>
      </w:r>
    </w:p>
    <w:p w14:paraId="3574A674" w14:textId="70D5F8C1" w:rsidR="00020EA8" w:rsidRPr="003A3367"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4</w:t>
      </w:r>
      <w:r>
        <w:rPr>
          <w:rFonts w:ascii="Arial" w:hAnsi="Arial" w:cs="Arial"/>
          <w:sz w:val="20"/>
          <w:szCs w:val="20"/>
        </w:rPr>
        <w:t>.3</w:t>
      </w:r>
      <w:r>
        <w:rPr>
          <w:rFonts w:ascii="Arial" w:hAnsi="Arial" w:cs="Arial"/>
          <w:sz w:val="20"/>
          <w:szCs w:val="20"/>
        </w:rPr>
        <w:tab/>
      </w:r>
      <w:r w:rsidRPr="003A3367">
        <w:rPr>
          <w:rFonts w:ascii="Arial" w:hAnsi="Arial" w:cs="Arial"/>
          <w:sz w:val="20"/>
          <w:szCs w:val="20"/>
        </w:rPr>
        <w:t xml:space="preserve">Obě </w:t>
      </w:r>
      <w:r>
        <w:rPr>
          <w:rFonts w:ascii="Arial" w:hAnsi="Arial" w:cs="Arial"/>
          <w:sz w:val="20"/>
          <w:szCs w:val="20"/>
        </w:rPr>
        <w:t>S</w:t>
      </w:r>
      <w:r w:rsidRPr="003A3367">
        <w:rPr>
          <w:rFonts w:ascii="Arial" w:hAnsi="Arial" w:cs="Arial"/>
          <w:sz w:val="20"/>
          <w:szCs w:val="20"/>
        </w:rPr>
        <w:t xml:space="preserve">mluvní strany se zavazují nezveřejňovat žádným způsobem </w:t>
      </w:r>
      <w:r w:rsidR="00D32F15">
        <w:rPr>
          <w:rFonts w:ascii="Arial" w:hAnsi="Arial" w:cs="Arial"/>
          <w:sz w:val="20"/>
          <w:szCs w:val="20"/>
        </w:rPr>
        <w:t>chráněné</w:t>
      </w:r>
      <w:r w:rsidR="00D32F15" w:rsidRPr="003A3367">
        <w:rPr>
          <w:rFonts w:ascii="Arial" w:hAnsi="Arial" w:cs="Arial"/>
          <w:sz w:val="20"/>
          <w:szCs w:val="20"/>
        </w:rPr>
        <w:t xml:space="preserve"> </w:t>
      </w:r>
      <w:r w:rsidRPr="003A3367">
        <w:rPr>
          <w:rFonts w:ascii="Arial" w:hAnsi="Arial" w:cs="Arial"/>
          <w:sz w:val="20"/>
          <w:szCs w:val="20"/>
        </w:rPr>
        <w:t xml:space="preserve">informace druhé </w:t>
      </w:r>
      <w:r>
        <w:rPr>
          <w:rFonts w:ascii="Arial" w:hAnsi="Arial" w:cs="Arial"/>
          <w:sz w:val="20"/>
          <w:szCs w:val="20"/>
        </w:rPr>
        <w:t>S</w:t>
      </w:r>
      <w:r w:rsidRPr="003A3367">
        <w:rPr>
          <w:rFonts w:ascii="Arial" w:hAnsi="Arial" w:cs="Arial"/>
          <w:sz w:val="20"/>
          <w:szCs w:val="20"/>
        </w:rPr>
        <w:t xml:space="preserve">mluvní strany, nepředat je třetí straně ani svým vlastním zaměstnancům a zástupcům s výjimkou těch, kteří s nimi potřebují být seznámeni, aby mohli plnit předmět této </w:t>
      </w:r>
      <w:r>
        <w:rPr>
          <w:rFonts w:ascii="Arial" w:hAnsi="Arial" w:cs="Arial"/>
          <w:sz w:val="20"/>
          <w:szCs w:val="20"/>
        </w:rPr>
        <w:t>S</w:t>
      </w:r>
      <w:r w:rsidRPr="003A3367">
        <w:rPr>
          <w:rFonts w:ascii="Arial" w:hAnsi="Arial" w:cs="Arial"/>
          <w:sz w:val="20"/>
          <w:szCs w:val="20"/>
        </w:rPr>
        <w:t xml:space="preserve">mlouvy. Obě strany se zároveň zavazují nepoužít </w:t>
      </w:r>
      <w:r w:rsidR="00D32F15">
        <w:rPr>
          <w:rFonts w:ascii="Arial" w:hAnsi="Arial" w:cs="Arial"/>
          <w:sz w:val="20"/>
          <w:szCs w:val="20"/>
        </w:rPr>
        <w:t>chráněné</w:t>
      </w:r>
      <w:r w:rsidR="00D32F15" w:rsidRPr="003A3367">
        <w:rPr>
          <w:rFonts w:ascii="Arial" w:hAnsi="Arial" w:cs="Arial"/>
          <w:sz w:val="20"/>
          <w:szCs w:val="20"/>
        </w:rPr>
        <w:t xml:space="preserve"> </w:t>
      </w:r>
      <w:r w:rsidRPr="003A3367">
        <w:rPr>
          <w:rFonts w:ascii="Arial" w:hAnsi="Arial" w:cs="Arial"/>
          <w:sz w:val="20"/>
          <w:szCs w:val="20"/>
        </w:rPr>
        <w:t xml:space="preserve">informace druhé strany jinak než za účelem plnění této </w:t>
      </w:r>
      <w:r>
        <w:rPr>
          <w:rFonts w:ascii="Arial" w:hAnsi="Arial" w:cs="Arial"/>
          <w:sz w:val="20"/>
          <w:szCs w:val="20"/>
        </w:rPr>
        <w:t>S</w:t>
      </w:r>
      <w:r w:rsidRPr="003A3367">
        <w:rPr>
          <w:rFonts w:ascii="Arial" w:hAnsi="Arial" w:cs="Arial"/>
          <w:sz w:val="20"/>
          <w:szCs w:val="20"/>
        </w:rPr>
        <w:t xml:space="preserve">mlouvy. </w:t>
      </w:r>
    </w:p>
    <w:p w14:paraId="572288DB" w14:textId="01B044E9" w:rsidR="00020EA8" w:rsidRPr="003A3367"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4</w:t>
      </w:r>
      <w:r>
        <w:rPr>
          <w:rFonts w:ascii="Arial" w:hAnsi="Arial" w:cs="Arial"/>
          <w:sz w:val="20"/>
          <w:szCs w:val="20"/>
        </w:rPr>
        <w:t>.4</w:t>
      </w:r>
      <w:r>
        <w:rPr>
          <w:rFonts w:ascii="Arial" w:hAnsi="Arial" w:cs="Arial"/>
          <w:sz w:val="20"/>
          <w:szCs w:val="20"/>
        </w:rPr>
        <w:tab/>
      </w:r>
      <w:r w:rsidRPr="003A3367">
        <w:rPr>
          <w:rFonts w:ascii="Arial" w:hAnsi="Arial" w:cs="Arial"/>
          <w:sz w:val="20"/>
          <w:szCs w:val="20"/>
        </w:rPr>
        <w:t xml:space="preserve">Smluvní strany se zavazují učinit opatření k ochraně </w:t>
      </w:r>
      <w:r w:rsidR="00D32F15">
        <w:rPr>
          <w:rFonts w:ascii="Arial" w:hAnsi="Arial" w:cs="Arial"/>
          <w:sz w:val="20"/>
          <w:szCs w:val="20"/>
        </w:rPr>
        <w:t>chráněných</w:t>
      </w:r>
      <w:r w:rsidR="00D32F15" w:rsidRPr="003A3367">
        <w:rPr>
          <w:rFonts w:ascii="Arial" w:hAnsi="Arial" w:cs="Arial"/>
          <w:sz w:val="20"/>
          <w:szCs w:val="20"/>
        </w:rPr>
        <w:t xml:space="preserve"> </w:t>
      </w:r>
      <w:r w:rsidRPr="003A3367">
        <w:rPr>
          <w:rFonts w:ascii="Arial" w:hAnsi="Arial" w:cs="Arial"/>
          <w:sz w:val="20"/>
          <w:szCs w:val="20"/>
        </w:rPr>
        <w:t xml:space="preserve">informací. Smluvní strany nesdělí či nezpřístupní žádnou z </w:t>
      </w:r>
      <w:r w:rsidR="00D32F15">
        <w:rPr>
          <w:rFonts w:ascii="Arial" w:hAnsi="Arial" w:cs="Arial"/>
          <w:sz w:val="20"/>
          <w:szCs w:val="20"/>
        </w:rPr>
        <w:t>chráněných</w:t>
      </w:r>
      <w:r w:rsidR="00D32F15" w:rsidRPr="003A3367">
        <w:rPr>
          <w:rFonts w:ascii="Arial" w:hAnsi="Arial" w:cs="Arial"/>
          <w:sz w:val="20"/>
          <w:szCs w:val="20"/>
        </w:rPr>
        <w:t xml:space="preserve"> </w:t>
      </w:r>
      <w:r w:rsidRPr="003A3367">
        <w:rPr>
          <w:rFonts w:ascii="Arial" w:hAnsi="Arial" w:cs="Arial"/>
          <w:sz w:val="20"/>
          <w:szCs w:val="20"/>
        </w:rPr>
        <w:t xml:space="preserve">informací třetím osobám, nevyužijí ji k vlastnímu prospěchu nebo jinak nezneužijí. Smluvní strany jsou povinny zajistit, že nebudou neoprávněně pořizovány kopie </w:t>
      </w:r>
      <w:r w:rsidR="00D32F15">
        <w:rPr>
          <w:rFonts w:ascii="Arial" w:hAnsi="Arial" w:cs="Arial"/>
          <w:sz w:val="20"/>
          <w:szCs w:val="20"/>
        </w:rPr>
        <w:t>chráněných</w:t>
      </w:r>
      <w:r w:rsidR="00D32F15" w:rsidRPr="003A3367">
        <w:rPr>
          <w:rFonts w:ascii="Arial" w:hAnsi="Arial" w:cs="Arial"/>
          <w:sz w:val="20"/>
          <w:szCs w:val="20"/>
        </w:rPr>
        <w:t xml:space="preserve"> </w:t>
      </w:r>
      <w:r w:rsidRPr="003A3367">
        <w:rPr>
          <w:rFonts w:ascii="Arial" w:hAnsi="Arial" w:cs="Arial"/>
          <w:sz w:val="20"/>
          <w:szCs w:val="20"/>
        </w:rPr>
        <w:t xml:space="preserve">informací, a nebudou zjišťovány informace, které nejsou nezbytně nutné ke splnění povinností vyplývajících z této </w:t>
      </w:r>
      <w:r>
        <w:rPr>
          <w:rFonts w:ascii="Arial" w:hAnsi="Arial" w:cs="Arial"/>
          <w:sz w:val="20"/>
          <w:szCs w:val="20"/>
        </w:rPr>
        <w:t>S</w:t>
      </w:r>
      <w:r w:rsidRPr="003A3367">
        <w:rPr>
          <w:rFonts w:ascii="Arial" w:hAnsi="Arial" w:cs="Arial"/>
          <w:sz w:val="20"/>
          <w:szCs w:val="20"/>
        </w:rPr>
        <w:t>mlouvy.</w:t>
      </w:r>
    </w:p>
    <w:p w14:paraId="62E915CB" w14:textId="625043E2" w:rsidR="00020EA8" w:rsidRPr="003A3367"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4</w:t>
      </w:r>
      <w:r>
        <w:rPr>
          <w:rFonts w:ascii="Arial" w:hAnsi="Arial" w:cs="Arial"/>
          <w:sz w:val="20"/>
          <w:szCs w:val="20"/>
        </w:rPr>
        <w:t>.5</w:t>
      </w:r>
      <w:r>
        <w:rPr>
          <w:rFonts w:ascii="Arial" w:hAnsi="Arial" w:cs="Arial"/>
          <w:sz w:val="20"/>
          <w:szCs w:val="20"/>
        </w:rPr>
        <w:tab/>
      </w:r>
      <w:r w:rsidR="00D32F15">
        <w:rPr>
          <w:rFonts w:ascii="Arial" w:hAnsi="Arial" w:cs="Arial"/>
          <w:sz w:val="20"/>
          <w:szCs w:val="20"/>
        </w:rPr>
        <w:t>Chráněnými</w:t>
      </w:r>
      <w:r w:rsidR="00D32F15" w:rsidRPr="003A3367">
        <w:rPr>
          <w:rFonts w:ascii="Arial" w:hAnsi="Arial" w:cs="Arial"/>
          <w:sz w:val="20"/>
          <w:szCs w:val="20"/>
        </w:rPr>
        <w:t xml:space="preserve"> </w:t>
      </w:r>
      <w:r w:rsidRPr="003A3367">
        <w:rPr>
          <w:rFonts w:ascii="Arial" w:hAnsi="Arial" w:cs="Arial"/>
          <w:sz w:val="20"/>
          <w:szCs w:val="20"/>
        </w:rPr>
        <w:t>informace</w:t>
      </w:r>
      <w:r w:rsidR="00D32F15">
        <w:rPr>
          <w:rFonts w:ascii="Arial" w:hAnsi="Arial" w:cs="Arial"/>
          <w:sz w:val="20"/>
          <w:szCs w:val="20"/>
        </w:rPr>
        <w:t>mi</w:t>
      </w:r>
      <w:r w:rsidRPr="003A3367">
        <w:rPr>
          <w:rFonts w:ascii="Arial" w:hAnsi="Arial" w:cs="Arial"/>
          <w:sz w:val="20"/>
          <w:szCs w:val="20"/>
        </w:rPr>
        <w:t xml:space="preserve"> nejsou informace, které se staly obecně známými za předpokladu, že se tak nestalo porušením některé povinnosti vyplývající z této </w:t>
      </w:r>
      <w:r>
        <w:rPr>
          <w:rFonts w:ascii="Arial" w:hAnsi="Arial" w:cs="Arial"/>
          <w:sz w:val="20"/>
          <w:szCs w:val="20"/>
        </w:rPr>
        <w:t>S</w:t>
      </w:r>
      <w:r w:rsidRPr="003A3367">
        <w:rPr>
          <w:rFonts w:ascii="Arial" w:hAnsi="Arial" w:cs="Arial"/>
          <w:sz w:val="20"/>
          <w:szCs w:val="20"/>
        </w:rPr>
        <w:t xml:space="preserve">mlouvy, nebo o kterých tak stanoví zákon. Zpřístupnění informací je možné vždy jen v nezbytném rozsahu. </w:t>
      </w:r>
    </w:p>
    <w:p w14:paraId="22F5FD97" w14:textId="51A27E55" w:rsidR="00020EA8" w:rsidRPr="003A3367"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4</w:t>
      </w:r>
      <w:r>
        <w:rPr>
          <w:rFonts w:ascii="Arial" w:hAnsi="Arial" w:cs="Arial"/>
          <w:sz w:val="20"/>
          <w:szCs w:val="20"/>
        </w:rPr>
        <w:t>.6</w:t>
      </w:r>
      <w:r>
        <w:rPr>
          <w:rFonts w:ascii="Arial" w:hAnsi="Arial" w:cs="Arial"/>
          <w:sz w:val="20"/>
          <w:szCs w:val="20"/>
        </w:rPr>
        <w:tab/>
      </w:r>
      <w:r w:rsidRPr="003A3367">
        <w:rPr>
          <w:rFonts w:ascii="Arial" w:hAnsi="Arial" w:cs="Arial"/>
          <w:sz w:val="20"/>
          <w:szCs w:val="20"/>
        </w:rPr>
        <w:t xml:space="preserve">Smluvní strany se zavazují pro případ, že se v průběhu plnění dle této </w:t>
      </w:r>
      <w:r>
        <w:rPr>
          <w:rFonts w:ascii="Arial" w:hAnsi="Arial" w:cs="Arial"/>
          <w:sz w:val="20"/>
          <w:szCs w:val="20"/>
        </w:rPr>
        <w:t>S</w:t>
      </w:r>
      <w:r w:rsidRPr="003A3367">
        <w:rPr>
          <w:rFonts w:ascii="Arial" w:hAnsi="Arial" w:cs="Arial"/>
          <w:sz w:val="20"/>
          <w:szCs w:val="20"/>
        </w:rPr>
        <w:t xml:space="preserve">mlouvy dostanou do kontaktu s údaji druhé </w:t>
      </w:r>
      <w:r>
        <w:rPr>
          <w:rFonts w:ascii="Arial" w:hAnsi="Arial" w:cs="Arial"/>
          <w:sz w:val="20"/>
          <w:szCs w:val="20"/>
        </w:rPr>
        <w:t>S</w:t>
      </w:r>
      <w:r w:rsidRPr="003A3367">
        <w:rPr>
          <w:rFonts w:ascii="Arial" w:hAnsi="Arial" w:cs="Arial"/>
          <w:sz w:val="20"/>
          <w:szCs w:val="20"/>
        </w:rPr>
        <w:t xml:space="preserve">mluvní strany vyplývajícími z její provozní činnosti, tyto údaje v žádném případě nezneužít, nezměnit ani jinak nepoškodit, neztratit či neznehodnotit. </w:t>
      </w:r>
    </w:p>
    <w:p w14:paraId="520E5276" w14:textId="534CB9C1" w:rsidR="00020EA8"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4</w:t>
      </w:r>
      <w:r>
        <w:rPr>
          <w:rFonts w:ascii="Arial" w:hAnsi="Arial" w:cs="Arial"/>
          <w:sz w:val="20"/>
          <w:szCs w:val="20"/>
        </w:rPr>
        <w:t>.7</w:t>
      </w:r>
      <w:r>
        <w:rPr>
          <w:rFonts w:ascii="Arial" w:hAnsi="Arial" w:cs="Arial"/>
          <w:sz w:val="20"/>
          <w:szCs w:val="20"/>
        </w:rPr>
        <w:tab/>
      </w:r>
      <w:r w:rsidRPr="003A3367">
        <w:rPr>
          <w:rFonts w:ascii="Arial" w:hAnsi="Arial" w:cs="Arial"/>
          <w:sz w:val="20"/>
          <w:szCs w:val="20"/>
        </w:rPr>
        <w:t xml:space="preserve">Smluvní strany se zavazují chránit osobní údaje. Pokud se </w:t>
      </w:r>
      <w:r>
        <w:rPr>
          <w:rFonts w:ascii="Arial" w:hAnsi="Arial" w:cs="Arial"/>
          <w:sz w:val="20"/>
          <w:szCs w:val="20"/>
        </w:rPr>
        <w:t>S</w:t>
      </w:r>
      <w:r w:rsidRPr="003A3367">
        <w:rPr>
          <w:rFonts w:ascii="Arial" w:hAnsi="Arial" w:cs="Arial"/>
          <w:sz w:val="20"/>
          <w:szCs w:val="20"/>
        </w:rPr>
        <w:t xml:space="preserve">mluvní strany v rámci plnění dle této </w:t>
      </w:r>
      <w:r>
        <w:rPr>
          <w:rFonts w:ascii="Arial" w:hAnsi="Arial" w:cs="Arial"/>
          <w:sz w:val="20"/>
          <w:szCs w:val="20"/>
        </w:rPr>
        <w:t>S</w:t>
      </w:r>
      <w:r w:rsidRPr="003A3367">
        <w:rPr>
          <w:rFonts w:ascii="Arial" w:hAnsi="Arial" w:cs="Arial"/>
          <w:sz w:val="20"/>
          <w:szCs w:val="20"/>
        </w:rPr>
        <w:t xml:space="preserve">mlouvy dostanou do kontaktu s osobními údaji, jsou povinny je ochraňovat a nakládat s nimi plně v souladu s příslušnými právními předpisy, a to i po ukončení této </w:t>
      </w:r>
      <w:r>
        <w:rPr>
          <w:rFonts w:ascii="Arial" w:hAnsi="Arial" w:cs="Arial"/>
          <w:sz w:val="20"/>
          <w:szCs w:val="20"/>
        </w:rPr>
        <w:t>S</w:t>
      </w:r>
      <w:r w:rsidRPr="003A3367">
        <w:rPr>
          <w:rFonts w:ascii="Arial" w:hAnsi="Arial" w:cs="Arial"/>
          <w:sz w:val="20"/>
          <w:szCs w:val="20"/>
        </w:rPr>
        <w:t>mlouvy. Smluvní strany se dohodly, že jakékoli zpracování osobních údajů v režimu tohoto smluvního vztahu bude prováděno v souladu s požadavky nařízení Evropského parlamentu a Rady (EU) 2016/679 ze dne 27. dubna 2016 o ochraně fyzických osob v souvislosti se zpracováním osobních údajů a o volném pohybu těchto údajů a o zrušení směrnice 95/46/ES (obecné nařízení o ochraně osobních údajů) a dále prováděcích předpisů na národní úrovni.</w:t>
      </w:r>
    </w:p>
    <w:p w14:paraId="0A7E5316" w14:textId="099174A6" w:rsidR="00B5038B" w:rsidRDefault="00B5038B" w:rsidP="00020EA8">
      <w:pPr>
        <w:spacing w:after="120" w:line="257" w:lineRule="auto"/>
        <w:jc w:val="center"/>
        <w:rPr>
          <w:rFonts w:ascii="Arial" w:hAnsi="Arial" w:cs="Arial"/>
          <w:b/>
          <w:sz w:val="20"/>
          <w:szCs w:val="20"/>
        </w:rPr>
      </w:pPr>
    </w:p>
    <w:p w14:paraId="2C34CC63" w14:textId="77777777" w:rsidR="00514377" w:rsidRDefault="00514377" w:rsidP="00020EA8">
      <w:pPr>
        <w:spacing w:after="120" w:line="257" w:lineRule="auto"/>
        <w:jc w:val="center"/>
        <w:rPr>
          <w:rFonts w:ascii="Arial" w:hAnsi="Arial" w:cs="Arial"/>
          <w:b/>
          <w:sz w:val="20"/>
          <w:szCs w:val="20"/>
        </w:rPr>
      </w:pPr>
    </w:p>
    <w:p w14:paraId="2B461AC8" w14:textId="417EFE19" w:rsidR="00020EA8" w:rsidRPr="00BA4983" w:rsidRDefault="00020EA8" w:rsidP="00020EA8">
      <w:pPr>
        <w:spacing w:after="120" w:line="257" w:lineRule="auto"/>
        <w:jc w:val="center"/>
        <w:rPr>
          <w:rFonts w:ascii="Arial" w:hAnsi="Arial" w:cs="Arial"/>
          <w:b/>
          <w:sz w:val="20"/>
          <w:szCs w:val="20"/>
        </w:rPr>
      </w:pPr>
      <w:r w:rsidRPr="00BA4983">
        <w:rPr>
          <w:rFonts w:ascii="Arial" w:hAnsi="Arial" w:cs="Arial"/>
          <w:b/>
          <w:sz w:val="20"/>
          <w:szCs w:val="20"/>
        </w:rPr>
        <w:t>XV.</w:t>
      </w:r>
    </w:p>
    <w:p w14:paraId="3B7E2F71" w14:textId="77777777" w:rsidR="00020EA8" w:rsidRPr="00BA4983" w:rsidRDefault="00020EA8" w:rsidP="00020EA8">
      <w:pPr>
        <w:spacing w:after="120" w:line="257" w:lineRule="auto"/>
        <w:jc w:val="center"/>
        <w:rPr>
          <w:rFonts w:ascii="Arial" w:hAnsi="Arial" w:cs="Arial"/>
          <w:b/>
          <w:sz w:val="20"/>
          <w:szCs w:val="20"/>
        </w:rPr>
      </w:pPr>
      <w:r w:rsidRPr="00BA4983">
        <w:rPr>
          <w:rFonts w:ascii="Arial" w:hAnsi="Arial" w:cs="Arial"/>
          <w:b/>
          <w:sz w:val="20"/>
          <w:szCs w:val="20"/>
        </w:rPr>
        <w:t>Vyšší moc</w:t>
      </w:r>
    </w:p>
    <w:p w14:paraId="4D04D124" w14:textId="62A43E3F" w:rsidR="00234E9D" w:rsidRDefault="00020EA8" w:rsidP="00B26950">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5</w:t>
      </w:r>
      <w:r>
        <w:rPr>
          <w:rFonts w:ascii="Arial" w:hAnsi="Arial" w:cs="Arial"/>
          <w:sz w:val="20"/>
          <w:szCs w:val="20"/>
        </w:rPr>
        <w:t>.1</w:t>
      </w:r>
      <w:r>
        <w:rPr>
          <w:rFonts w:ascii="Arial" w:hAnsi="Arial" w:cs="Arial"/>
          <w:sz w:val="20"/>
          <w:szCs w:val="20"/>
        </w:rPr>
        <w:tab/>
      </w:r>
      <w:r w:rsidRPr="00BA4983">
        <w:rPr>
          <w:rFonts w:ascii="Arial" w:hAnsi="Arial" w:cs="Arial"/>
          <w:sz w:val="20"/>
          <w:szCs w:val="20"/>
        </w:rPr>
        <w:t>Vyšší mocí se rozumí vzniklé události, na základě</w:t>
      </w:r>
      <w:r>
        <w:rPr>
          <w:rFonts w:ascii="Arial" w:hAnsi="Arial" w:cs="Arial"/>
          <w:sz w:val="20"/>
          <w:szCs w:val="20"/>
        </w:rPr>
        <w:t>,</w:t>
      </w:r>
      <w:r w:rsidRPr="00BA4983">
        <w:rPr>
          <w:rFonts w:ascii="Arial" w:hAnsi="Arial" w:cs="Arial"/>
          <w:sz w:val="20"/>
          <w:szCs w:val="20"/>
        </w:rPr>
        <w:t xml:space="preserve"> kterých jsou jednotlivé </w:t>
      </w:r>
      <w:r>
        <w:rPr>
          <w:rFonts w:ascii="Arial" w:hAnsi="Arial" w:cs="Arial"/>
          <w:sz w:val="20"/>
          <w:szCs w:val="20"/>
        </w:rPr>
        <w:t>S</w:t>
      </w:r>
      <w:r w:rsidRPr="00BA4983">
        <w:rPr>
          <w:rFonts w:ascii="Arial" w:hAnsi="Arial" w:cs="Arial"/>
          <w:sz w:val="20"/>
          <w:szCs w:val="20"/>
        </w:rPr>
        <w:t xml:space="preserve">mluvní strany částečně nebo úplně zproštěny závazků vyplývajících ze </w:t>
      </w:r>
      <w:r>
        <w:rPr>
          <w:rFonts w:ascii="Arial" w:hAnsi="Arial" w:cs="Arial"/>
          <w:sz w:val="20"/>
          <w:szCs w:val="20"/>
        </w:rPr>
        <w:t>S</w:t>
      </w:r>
      <w:r w:rsidRPr="00BA4983">
        <w:rPr>
          <w:rFonts w:ascii="Arial" w:hAnsi="Arial" w:cs="Arial"/>
          <w:sz w:val="20"/>
          <w:szCs w:val="20"/>
        </w:rPr>
        <w:t xml:space="preserve">mlouvy, protože tyto události jsou mimo dosah jejich možného vlivu a jejich rozsah a následky není možné v době podpisu smlouvy předvídat. Pod pojmem vyšší moc se rozumí zejména veškeré události uznané Mezinárodní obchodní komorou v Paříži, mezi které patří zejména: mobilizace, válka, generální stávka, výluka, požár, povodně, jakož i další přírodní katastrofy, které postihnou některou ze </w:t>
      </w:r>
      <w:r>
        <w:rPr>
          <w:rFonts w:ascii="Arial" w:hAnsi="Arial" w:cs="Arial"/>
          <w:sz w:val="20"/>
          <w:szCs w:val="20"/>
        </w:rPr>
        <w:t>S</w:t>
      </w:r>
      <w:r w:rsidRPr="00BA4983">
        <w:rPr>
          <w:rFonts w:ascii="Arial" w:hAnsi="Arial" w:cs="Arial"/>
          <w:sz w:val="20"/>
          <w:szCs w:val="20"/>
        </w:rPr>
        <w:t xml:space="preserve">mluvních stran. V případě vzniku některé z událostí, na které se vztahuje vyšší moc, sdělí postižená </w:t>
      </w:r>
      <w:r>
        <w:rPr>
          <w:rFonts w:ascii="Arial" w:hAnsi="Arial" w:cs="Arial"/>
          <w:sz w:val="20"/>
          <w:szCs w:val="20"/>
        </w:rPr>
        <w:t>S</w:t>
      </w:r>
      <w:r w:rsidRPr="00BA4983">
        <w:rPr>
          <w:rFonts w:ascii="Arial" w:hAnsi="Arial" w:cs="Arial"/>
          <w:sz w:val="20"/>
          <w:szCs w:val="20"/>
        </w:rPr>
        <w:t xml:space="preserve">mluvní strana druhé </w:t>
      </w:r>
      <w:r>
        <w:rPr>
          <w:rFonts w:ascii="Arial" w:hAnsi="Arial" w:cs="Arial"/>
          <w:sz w:val="20"/>
          <w:szCs w:val="20"/>
        </w:rPr>
        <w:t>S</w:t>
      </w:r>
      <w:r w:rsidRPr="00BA4983">
        <w:rPr>
          <w:rFonts w:ascii="Arial" w:hAnsi="Arial" w:cs="Arial"/>
          <w:sz w:val="20"/>
          <w:szCs w:val="20"/>
        </w:rPr>
        <w:t xml:space="preserve">mluvní straně začátek a konec této události během tří dnů od jejího vzniku a do tří dnů ode dne jejího skončení. </w:t>
      </w:r>
    </w:p>
    <w:p w14:paraId="33C8D124" w14:textId="0091C1C5" w:rsidR="00B03970" w:rsidRDefault="00B03970" w:rsidP="00B26950">
      <w:pPr>
        <w:ind w:left="708" w:hanging="708"/>
        <w:jc w:val="both"/>
        <w:rPr>
          <w:rFonts w:ascii="Arial" w:hAnsi="Arial" w:cs="Arial"/>
          <w:sz w:val="20"/>
          <w:szCs w:val="20"/>
        </w:rPr>
      </w:pPr>
    </w:p>
    <w:p w14:paraId="72C340D6" w14:textId="77777777" w:rsidR="00514377" w:rsidRPr="00B26950" w:rsidRDefault="00514377" w:rsidP="00B26950">
      <w:pPr>
        <w:ind w:left="708" w:hanging="708"/>
        <w:jc w:val="both"/>
        <w:rPr>
          <w:rFonts w:ascii="Arial" w:hAnsi="Arial" w:cs="Arial"/>
          <w:sz w:val="20"/>
          <w:szCs w:val="20"/>
        </w:rPr>
      </w:pPr>
    </w:p>
    <w:p w14:paraId="6F10C11A" w14:textId="751BF7F8" w:rsidR="00020EA8" w:rsidRPr="003B138F" w:rsidRDefault="00020EA8" w:rsidP="00020EA8">
      <w:pPr>
        <w:jc w:val="center"/>
        <w:rPr>
          <w:rFonts w:ascii="Arial" w:hAnsi="Arial" w:cs="Arial"/>
          <w:b/>
          <w:sz w:val="20"/>
          <w:szCs w:val="20"/>
        </w:rPr>
      </w:pPr>
      <w:r w:rsidRPr="003B138F">
        <w:rPr>
          <w:rFonts w:ascii="Arial" w:hAnsi="Arial" w:cs="Arial"/>
          <w:b/>
          <w:sz w:val="20"/>
          <w:szCs w:val="20"/>
        </w:rPr>
        <w:t>X</w:t>
      </w:r>
      <w:r>
        <w:rPr>
          <w:rFonts w:ascii="Arial" w:hAnsi="Arial" w:cs="Arial"/>
          <w:b/>
          <w:sz w:val="20"/>
          <w:szCs w:val="20"/>
        </w:rPr>
        <w:t>V</w:t>
      </w:r>
      <w:r w:rsidR="00471AC7">
        <w:rPr>
          <w:rFonts w:ascii="Arial" w:hAnsi="Arial" w:cs="Arial"/>
          <w:b/>
          <w:sz w:val="20"/>
          <w:szCs w:val="20"/>
        </w:rPr>
        <w:t>I</w:t>
      </w:r>
      <w:r w:rsidRPr="003B138F">
        <w:rPr>
          <w:rFonts w:ascii="Arial" w:hAnsi="Arial" w:cs="Arial"/>
          <w:b/>
          <w:sz w:val="20"/>
          <w:szCs w:val="20"/>
        </w:rPr>
        <w:t>.</w:t>
      </w:r>
    </w:p>
    <w:p w14:paraId="70CCECB1" w14:textId="77777777" w:rsidR="00020EA8" w:rsidRPr="003B138F" w:rsidRDefault="00020EA8" w:rsidP="00020EA8">
      <w:pPr>
        <w:jc w:val="center"/>
        <w:rPr>
          <w:rFonts w:ascii="Arial" w:hAnsi="Arial" w:cs="Arial"/>
          <w:b/>
          <w:sz w:val="20"/>
          <w:szCs w:val="20"/>
        </w:rPr>
      </w:pPr>
      <w:r w:rsidRPr="003B138F">
        <w:rPr>
          <w:rFonts w:ascii="Arial" w:hAnsi="Arial" w:cs="Arial"/>
          <w:b/>
          <w:sz w:val="20"/>
          <w:szCs w:val="20"/>
        </w:rPr>
        <w:t>Závěrečná ustanovení</w:t>
      </w:r>
    </w:p>
    <w:p w14:paraId="00A13206" w14:textId="26D472F8" w:rsidR="00020EA8" w:rsidRPr="003B138F"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.1</w:t>
      </w:r>
      <w:r>
        <w:rPr>
          <w:rFonts w:ascii="Arial" w:hAnsi="Arial" w:cs="Arial"/>
          <w:sz w:val="20"/>
          <w:szCs w:val="20"/>
        </w:rPr>
        <w:tab/>
      </w:r>
      <w:r w:rsidRPr="003B138F">
        <w:rPr>
          <w:rFonts w:ascii="Arial" w:hAnsi="Arial" w:cs="Arial"/>
          <w:sz w:val="20"/>
          <w:szCs w:val="20"/>
        </w:rPr>
        <w:t xml:space="preserve">Tato </w:t>
      </w:r>
      <w:r>
        <w:rPr>
          <w:rFonts w:ascii="Arial" w:hAnsi="Arial" w:cs="Arial"/>
          <w:sz w:val="20"/>
          <w:szCs w:val="20"/>
        </w:rPr>
        <w:t>S</w:t>
      </w:r>
      <w:r w:rsidRPr="003B138F">
        <w:rPr>
          <w:rFonts w:ascii="Arial" w:hAnsi="Arial" w:cs="Arial"/>
          <w:sz w:val="20"/>
          <w:szCs w:val="20"/>
        </w:rPr>
        <w:t xml:space="preserve">mlouva se řídí českým právem, zejména příslušnými ustanoveními občanského zákoníku. Následující ustanovení občanského zákoníku se neuplatní na práva a povinnosti dle Smlouvy: § 1793 až 1795, </w:t>
      </w:r>
      <w:r>
        <w:rPr>
          <w:rFonts w:ascii="Arial" w:hAnsi="Arial" w:cs="Arial"/>
          <w:sz w:val="20"/>
          <w:szCs w:val="20"/>
        </w:rPr>
        <w:t xml:space="preserve">§ 1796, </w:t>
      </w:r>
      <w:r w:rsidRPr="003B138F">
        <w:rPr>
          <w:rFonts w:ascii="Arial" w:hAnsi="Arial" w:cs="Arial"/>
          <w:sz w:val="20"/>
          <w:szCs w:val="20"/>
        </w:rPr>
        <w:t xml:space="preserve">§ 1805 odst. 2, § 1951, § 1971, § 1987 odst. 1. Odpověď strany podle § 1740 odst. 3 občanského zákoníku s dodatkem nebo odchylkou není přijetím nabídky na uzavření Smlouvy, ani když podstatně nemění podmínky nabídky. To platí i na proces uzavírání dodatků ke Smlouvě.  </w:t>
      </w:r>
    </w:p>
    <w:p w14:paraId="4308BD10" w14:textId="475E6E31" w:rsidR="00020EA8"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.2</w:t>
      </w:r>
      <w:r>
        <w:rPr>
          <w:rFonts w:ascii="Arial" w:hAnsi="Arial" w:cs="Arial"/>
          <w:sz w:val="20"/>
          <w:szCs w:val="20"/>
        </w:rPr>
        <w:tab/>
        <w:t>Strany na sebe ve smyslu § 1765 odst. 2 občanského zákoníku berou nebezpečí podstatné změny okolností, které mohou založit v právech a povinnostech Smluvních stran zvlášť hrubý nepoměr. Žádné ze stran tak nevznikne právo domáhat se obnovení jednání o Smlouvě v případě takové podstatné změny okolností ve smyslu § 1765 odst. 1 občanského zákoníku.</w:t>
      </w:r>
    </w:p>
    <w:p w14:paraId="4149E116" w14:textId="794ADDED" w:rsidR="00020EA8" w:rsidRPr="003B138F"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.3</w:t>
      </w:r>
      <w:r>
        <w:rPr>
          <w:rFonts w:ascii="Arial" w:hAnsi="Arial" w:cs="Arial"/>
          <w:sz w:val="20"/>
          <w:szCs w:val="20"/>
        </w:rPr>
        <w:tab/>
      </w:r>
      <w:r w:rsidRPr="003B138F">
        <w:rPr>
          <w:rFonts w:ascii="Arial" w:hAnsi="Arial" w:cs="Arial"/>
          <w:sz w:val="20"/>
          <w:szCs w:val="20"/>
        </w:rPr>
        <w:t xml:space="preserve">Tato smlouva nabývá platnosti dnem podpisu oběma </w:t>
      </w:r>
      <w:r>
        <w:rPr>
          <w:rFonts w:ascii="Arial" w:hAnsi="Arial" w:cs="Arial"/>
          <w:sz w:val="20"/>
          <w:szCs w:val="20"/>
        </w:rPr>
        <w:t>S</w:t>
      </w:r>
      <w:r w:rsidRPr="003B138F">
        <w:rPr>
          <w:rFonts w:ascii="Arial" w:hAnsi="Arial" w:cs="Arial"/>
          <w:sz w:val="20"/>
          <w:szCs w:val="20"/>
        </w:rPr>
        <w:t xml:space="preserve">mluvními stranami a účinnosti dnem uveřejnění v Registru smluv dle zákona č. 340/2015 Sb., </w:t>
      </w:r>
      <w:r w:rsidR="00E92330">
        <w:rPr>
          <w:rFonts w:ascii="Arial" w:hAnsi="Arial" w:cs="Arial"/>
          <w:sz w:val="20"/>
          <w:szCs w:val="20"/>
        </w:rPr>
        <w:t>o zvláštních podmínkách účinnosti některých smluv, uveřejňování těchto smluv a o registru smluv,</w:t>
      </w:r>
      <w:r w:rsidR="00E92330" w:rsidRPr="003B138F">
        <w:rPr>
          <w:rFonts w:ascii="Arial" w:hAnsi="Arial" w:cs="Arial"/>
          <w:sz w:val="20"/>
          <w:szCs w:val="20"/>
        </w:rPr>
        <w:t xml:space="preserve"> v platném znění</w:t>
      </w:r>
      <w:r w:rsidR="00E92330">
        <w:rPr>
          <w:rFonts w:ascii="Arial" w:hAnsi="Arial" w:cs="Arial"/>
          <w:sz w:val="20"/>
          <w:szCs w:val="20"/>
        </w:rPr>
        <w:t xml:space="preserve"> (dále jen „zákon oč. 340/2015 Sb.“)</w:t>
      </w:r>
      <w:r w:rsidRPr="003B138F">
        <w:rPr>
          <w:rFonts w:ascii="Arial" w:hAnsi="Arial" w:cs="Arial"/>
          <w:sz w:val="20"/>
          <w:szCs w:val="20"/>
        </w:rPr>
        <w:t xml:space="preserve">. Zodpovědnost za uveřejnění této </w:t>
      </w:r>
      <w:r>
        <w:rPr>
          <w:rFonts w:ascii="Arial" w:hAnsi="Arial" w:cs="Arial"/>
          <w:sz w:val="20"/>
          <w:szCs w:val="20"/>
        </w:rPr>
        <w:t>S</w:t>
      </w:r>
      <w:r w:rsidRPr="003B138F">
        <w:rPr>
          <w:rFonts w:ascii="Arial" w:hAnsi="Arial" w:cs="Arial"/>
          <w:sz w:val="20"/>
          <w:szCs w:val="20"/>
        </w:rPr>
        <w:t xml:space="preserve">mlouvy má Objednatel. Obě </w:t>
      </w:r>
      <w:r>
        <w:rPr>
          <w:rFonts w:ascii="Arial" w:hAnsi="Arial" w:cs="Arial"/>
          <w:sz w:val="20"/>
          <w:szCs w:val="20"/>
        </w:rPr>
        <w:t>S</w:t>
      </w:r>
      <w:r w:rsidRPr="003B138F">
        <w:rPr>
          <w:rFonts w:ascii="Arial" w:hAnsi="Arial" w:cs="Arial"/>
          <w:sz w:val="20"/>
          <w:szCs w:val="20"/>
        </w:rPr>
        <w:t xml:space="preserve">mluvní strany berou na vědomí, že nebudou zveřejněny pouze ty informace, které nelze poskytnout podle předpisů upravujících svobodný přístup k informacím. Považuje-li </w:t>
      </w:r>
      <w:r>
        <w:rPr>
          <w:rFonts w:ascii="Arial" w:hAnsi="Arial" w:cs="Arial"/>
          <w:sz w:val="20"/>
          <w:szCs w:val="20"/>
        </w:rPr>
        <w:t>Zhotovitel</w:t>
      </w:r>
      <w:r w:rsidRPr="003B138F">
        <w:rPr>
          <w:rFonts w:ascii="Arial" w:hAnsi="Arial" w:cs="Arial"/>
          <w:sz w:val="20"/>
          <w:szCs w:val="20"/>
        </w:rPr>
        <w:t xml:space="preserve"> některé informace uvedené v této </w:t>
      </w:r>
      <w:r>
        <w:rPr>
          <w:rFonts w:ascii="Arial" w:hAnsi="Arial" w:cs="Arial"/>
          <w:sz w:val="20"/>
          <w:szCs w:val="20"/>
        </w:rPr>
        <w:t>S</w:t>
      </w:r>
      <w:r w:rsidRPr="003B138F">
        <w:rPr>
          <w:rFonts w:ascii="Arial" w:hAnsi="Arial" w:cs="Arial"/>
          <w:sz w:val="20"/>
          <w:szCs w:val="20"/>
        </w:rPr>
        <w:t xml:space="preserve">mlouvě za informace, které nemohou nebo nemají být zveřejněny v registru smluv dle zákona č. 340/2015 Sb., je povinen na to Objednatele současně s uzavřením této </w:t>
      </w:r>
      <w:r>
        <w:rPr>
          <w:rFonts w:ascii="Arial" w:hAnsi="Arial" w:cs="Arial"/>
          <w:sz w:val="20"/>
          <w:szCs w:val="20"/>
        </w:rPr>
        <w:t>S</w:t>
      </w:r>
      <w:r w:rsidRPr="003B138F">
        <w:rPr>
          <w:rFonts w:ascii="Arial" w:hAnsi="Arial" w:cs="Arial"/>
          <w:sz w:val="20"/>
          <w:szCs w:val="20"/>
        </w:rPr>
        <w:t>mlouvy písemně upozornit.</w:t>
      </w:r>
    </w:p>
    <w:p w14:paraId="4A4CD8DE" w14:textId="65C7CBF1" w:rsidR="00020EA8"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.4</w:t>
      </w:r>
      <w:r>
        <w:rPr>
          <w:rFonts w:ascii="Arial" w:hAnsi="Arial" w:cs="Arial"/>
          <w:sz w:val="20"/>
          <w:szCs w:val="20"/>
        </w:rPr>
        <w:tab/>
        <w:t xml:space="preserve">Smluvní strany se zveřejněním v registru smluv souhlasí. </w:t>
      </w:r>
      <w:r w:rsidRPr="000033AF">
        <w:rPr>
          <w:rFonts w:ascii="Arial" w:hAnsi="Arial" w:cs="Arial"/>
          <w:sz w:val="20"/>
          <w:szCs w:val="20"/>
        </w:rPr>
        <w:t xml:space="preserve">Objednatel se současně zavazuje informovat Zhotovitele o provedení registrace tak, že zašle Zhotoviteli kopii potvrzení správce registru smluv o zveřejnění smlouvy bez zbytečného odkladu poté, kdy sám obdrží potvrzení, popř. již v průvodním formuláři vyplní příslušnou kolonku s ID datové schránky Zhotovitele (v takovém případě potvrzení od správce registru smluv o provedení registrace smlouvy obdrží obě Smluvní strany zároveň).  </w:t>
      </w:r>
    </w:p>
    <w:p w14:paraId="01288841" w14:textId="208C2928" w:rsidR="00020EA8"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.5</w:t>
      </w:r>
      <w:r>
        <w:rPr>
          <w:rFonts w:ascii="Arial" w:hAnsi="Arial" w:cs="Arial"/>
          <w:sz w:val="20"/>
          <w:szCs w:val="20"/>
        </w:rPr>
        <w:tab/>
        <w:t>Je-li nebo stane-li se některé ustanovení této Smlouvy neplatným, nevymahatelným nebo neúčinným, nedotýká se tato neplatnost, nevymahatelnost či neúčinnost ostatních ustanovené této Smlouvy. Strany se zavazují nahradit takové neplatné, neúčinné nebo nevymahatelné ustanovení ustanovením, platným, vymahatelným a účinným, jehož znění bude odpovídat účelu této Smlouvy.</w:t>
      </w:r>
    </w:p>
    <w:p w14:paraId="0AFFE3A8" w14:textId="28C1BA46" w:rsidR="00020EA8" w:rsidRPr="003B138F" w:rsidRDefault="004078AD"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sidR="00020EA8">
        <w:rPr>
          <w:rFonts w:ascii="Arial" w:hAnsi="Arial" w:cs="Arial"/>
          <w:sz w:val="20"/>
          <w:szCs w:val="20"/>
        </w:rPr>
        <w:t>.6</w:t>
      </w:r>
      <w:r w:rsidR="00020EA8">
        <w:rPr>
          <w:rFonts w:ascii="Arial" w:hAnsi="Arial" w:cs="Arial"/>
          <w:sz w:val="20"/>
          <w:szCs w:val="20"/>
        </w:rPr>
        <w:tab/>
      </w:r>
      <w:r w:rsidR="00020EA8" w:rsidRPr="003B138F">
        <w:rPr>
          <w:rFonts w:ascii="Arial" w:hAnsi="Arial" w:cs="Arial"/>
          <w:sz w:val="20"/>
          <w:szCs w:val="20"/>
        </w:rPr>
        <w:t xml:space="preserve">Tuto </w:t>
      </w:r>
      <w:r w:rsidR="00020EA8">
        <w:rPr>
          <w:rFonts w:ascii="Arial" w:hAnsi="Arial" w:cs="Arial"/>
          <w:sz w:val="20"/>
          <w:szCs w:val="20"/>
        </w:rPr>
        <w:t>S</w:t>
      </w:r>
      <w:r w:rsidR="00020EA8" w:rsidRPr="003B138F">
        <w:rPr>
          <w:rFonts w:ascii="Arial" w:hAnsi="Arial" w:cs="Arial"/>
          <w:sz w:val="20"/>
          <w:szCs w:val="20"/>
        </w:rPr>
        <w:t>mlouvu lze měnit nebo doplňovat pouze písemnými vzestupně číslovanými dodatky podepsanými oběma Smluvními stranami</w:t>
      </w:r>
      <w:r w:rsidR="00E92330">
        <w:rPr>
          <w:rFonts w:ascii="Arial" w:hAnsi="Arial" w:cs="Arial"/>
          <w:sz w:val="20"/>
          <w:szCs w:val="20"/>
        </w:rPr>
        <w:t>, s výjimkou nahlášení změny kontaktních údajů smluvních stran uvedených bodě 1</w:t>
      </w:r>
      <w:r w:rsidR="00677876">
        <w:rPr>
          <w:rFonts w:ascii="Arial" w:hAnsi="Arial" w:cs="Arial"/>
          <w:sz w:val="20"/>
          <w:szCs w:val="20"/>
        </w:rPr>
        <w:t>3</w:t>
      </w:r>
      <w:r w:rsidR="00E92330">
        <w:rPr>
          <w:rFonts w:ascii="Arial" w:hAnsi="Arial" w:cs="Arial"/>
          <w:sz w:val="20"/>
          <w:szCs w:val="20"/>
        </w:rPr>
        <w:t>.2 Smlouvy</w:t>
      </w:r>
      <w:r w:rsidR="00020EA8" w:rsidRPr="003B138F">
        <w:rPr>
          <w:rFonts w:ascii="Arial" w:hAnsi="Arial" w:cs="Arial"/>
          <w:sz w:val="20"/>
          <w:szCs w:val="20"/>
        </w:rPr>
        <w:t>.</w:t>
      </w:r>
    </w:p>
    <w:p w14:paraId="15CD66CC" w14:textId="7E92FF85" w:rsidR="00020EA8" w:rsidRPr="003B138F"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.7</w:t>
      </w:r>
      <w:r>
        <w:rPr>
          <w:rFonts w:ascii="Arial" w:hAnsi="Arial" w:cs="Arial"/>
          <w:sz w:val="20"/>
          <w:szCs w:val="20"/>
        </w:rPr>
        <w:tab/>
      </w:r>
      <w:r w:rsidRPr="003B138F">
        <w:rPr>
          <w:rFonts w:ascii="Arial" w:hAnsi="Arial" w:cs="Arial"/>
          <w:sz w:val="20"/>
          <w:szCs w:val="20"/>
        </w:rPr>
        <w:t xml:space="preserve">Jakékoli spory vzniklé z této </w:t>
      </w:r>
      <w:r>
        <w:rPr>
          <w:rFonts w:ascii="Arial" w:hAnsi="Arial" w:cs="Arial"/>
          <w:sz w:val="20"/>
          <w:szCs w:val="20"/>
        </w:rPr>
        <w:t>S</w:t>
      </w:r>
      <w:r w:rsidRPr="003B138F">
        <w:rPr>
          <w:rFonts w:ascii="Arial" w:hAnsi="Arial" w:cs="Arial"/>
          <w:sz w:val="20"/>
          <w:szCs w:val="20"/>
        </w:rPr>
        <w:t xml:space="preserve">mlouvy nebo v souvislosti s ní, které nemohou být vyřešeny smírně, včetně sporů týkajících se platnosti, výkladu nebo ukončení této </w:t>
      </w:r>
      <w:r>
        <w:rPr>
          <w:rFonts w:ascii="Arial" w:hAnsi="Arial" w:cs="Arial"/>
          <w:sz w:val="20"/>
          <w:szCs w:val="20"/>
        </w:rPr>
        <w:t>S</w:t>
      </w:r>
      <w:r w:rsidRPr="003B138F">
        <w:rPr>
          <w:rFonts w:ascii="Arial" w:hAnsi="Arial" w:cs="Arial"/>
          <w:sz w:val="20"/>
          <w:szCs w:val="20"/>
        </w:rPr>
        <w:t>mlouvy budou s konečnou platností rozhodnuty příslušným soudem v České republice.</w:t>
      </w:r>
    </w:p>
    <w:p w14:paraId="03ED5905" w14:textId="0393DBFF" w:rsidR="00020EA8" w:rsidRPr="003B138F" w:rsidRDefault="00020EA8" w:rsidP="00020EA8">
      <w:pPr>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.8</w:t>
      </w:r>
      <w:r>
        <w:rPr>
          <w:rFonts w:ascii="Arial" w:hAnsi="Arial" w:cs="Arial"/>
          <w:sz w:val="20"/>
          <w:szCs w:val="20"/>
        </w:rPr>
        <w:tab/>
        <w:t>N</w:t>
      </w:r>
      <w:r w:rsidRPr="003B138F">
        <w:rPr>
          <w:rFonts w:ascii="Arial" w:hAnsi="Arial" w:cs="Arial"/>
          <w:sz w:val="20"/>
          <w:szCs w:val="20"/>
        </w:rPr>
        <w:t xml:space="preserve">edílnou součástí této </w:t>
      </w:r>
      <w:r>
        <w:rPr>
          <w:rFonts w:ascii="Arial" w:hAnsi="Arial" w:cs="Arial"/>
          <w:sz w:val="20"/>
          <w:szCs w:val="20"/>
        </w:rPr>
        <w:t>S</w:t>
      </w:r>
      <w:r w:rsidRPr="003B138F">
        <w:rPr>
          <w:rFonts w:ascii="Arial" w:hAnsi="Arial" w:cs="Arial"/>
          <w:sz w:val="20"/>
          <w:szCs w:val="20"/>
        </w:rPr>
        <w:t>mlouvy jsou následující přílohy:</w:t>
      </w:r>
    </w:p>
    <w:p w14:paraId="437CD9CA" w14:textId="7C0E4154" w:rsidR="00020EA8" w:rsidRDefault="00020EA8" w:rsidP="00AE48A8">
      <w:pPr>
        <w:spacing w:after="0" w:line="360" w:lineRule="auto"/>
        <w:ind w:firstLine="709"/>
        <w:rPr>
          <w:rFonts w:ascii="Arial" w:hAnsi="Arial" w:cs="Arial"/>
          <w:b/>
          <w:sz w:val="20"/>
          <w:szCs w:val="20"/>
        </w:rPr>
      </w:pPr>
      <w:bookmarkStart w:id="9" w:name="_Hlk67537691"/>
      <w:r w:rsidRPr="00F56396">
        <w:rPr>
          <w:rFonts w:ascii="Arial" w:hAnsi="Arial" w:cs="Arial"/>
          <w:b/>
          <w:sz w:val="20"/>
          <w:szCs w:val="20"/>
        </w:rPr>
        <w:t xml:space="preserve">Příloha č. 1 – </w:t>
      </w:r>
      <w:r w:rsidR="00811E30">
        <w:rPr>
          <w:rFonts w:ascii="Arial" w:hAnsi="Arial" w:cs="Arial"/>
          <w:b/>
          <w:sz w:val="20"/>
          <w:szCs w:val="20"/>
        </w:rPr>
        <w:t xml:space="preserve">Výkaz výměr </w:t>
      </w:r>
    </w:p>
    <w:p w14:paraId="793B3CB7" w14:textId="2F6B32DC" w:rsidR="00C3671F" w:rsidRDefault="00C3671F" w:rsidP="00AE48A8">
      <w:pPr>
        <w:spacing w:after="0" w:line="360" w:lineRule="auto"/>
        <w:ind w:firstLine="709"/>
        <w:rPr>
          <w:rFonts w:ascii="Arial" w:hAnsi="Arial" w:cs="Arial"/>
          <w:b/>
          <w:sz w:val="20"/>
          <w:szCs w:val="20"/>
        </w:rPr>
      </w:pPr>
      <w:r>
        <w:rPr>
          <w:rFonts w:ascii="Arial" w:hAnsi="Arial" w:cs="Arial"/>
          <w:b/>
          <w:sz w:val="20"/>
          <w:szCs w:val="20"/>
        </w:rPr>
        <w:t xml:space="preserve">Příloha č. </w:t>
      </w:r>
      <w:r w:rsidR="00895EDA">
        <w:rPr>
          <w:rFonts w:ascii="Arial" w:hAnsi="Arial" w:cs="Arial"/>
          <w:b/>
          <w:sz w:val="20"/>
          <w:szCs w:val="20"/>
        </w:rPr>
        <w:t>2</w:t>
      </w:r>
      <w:r>
        <w:rPr>
          <w:rFonts w:ascii="Arial" w:hAnsi="Arial" w:cs="Arial"/>
          <w:b/>
          <w:sz w:val="20"/>
          <w:szCs w:val="20"/>
        </w:rPr>
        <w:t xml:space="preserve"> – </w:t>
      </w:r>
      <w:r w:rsidR="00811E30">
        <w:rPr>
          <w:rFonts w:ascii="Arial" w:hAnsi="Arial" w:cs="Arial"/>
          <w:b/>
          <w:sz w:val="20"/>
          <w:szCs w:val="20"/>
        </w:rPr>
        <w:t>Technická specifikace – Projektová dokumentace</w:t>
      </w:r>
    </w:p>
    <w:p w14:paraId="709534DC" w14:textId="365F29DB" w:rsidR="00C3671F" w:rsidRDefault="00C3671F" w:rsidP="00AE48A8">
      <w:pPr>
        <w:spacing w:after="0" w:line="360" w:lineRule="auto"/>
        <w:ind w:firstLine="709"/>
        <w:rPr>
          <w:rFonts w:ascii="Arial" w:hAnsi="Arial" w:cs="Arial"/>
          <w:b/>
          <w:sz w:val="20"/>
          <w:szCs w:val="20"/>
        </w:rPr>
      </w:pPr>
      <w:r>
        <w:rPr>
          <w:rFonts w:ascii="Arial" w:hAnsi="Arial" w:cs="Arial"/>
          <w:b/>
          <w:sz w:val="20"/>
          <w:szCs w:val="20"/>
        </w:rPr>
        <w:t xml:space="preserve">Příloha č. </w:t>
      </w:r>
      <w:r w:rsidR="00895EDA">
        <w:rPr>
          <w:rFonts w:ascii="Arial" w:hAnsi="Arial" w:cs="Arial"/>
          <w:b/>
          <w:sz w:val="20"/>
          <w:szCs w:val="20"/>
        </w:rPr>
        <w:t>3</w:t>
      </w:r>
      <w:r>
        <w:rPr>
          <w:rFonts w:ascii="Arial" w:hAnsi="Arial" w:cs="Arial"/>
          <w:b/>
          <w:sz w:val="20"/>
          <w:szCs w:val="20"/>
        </w:rPr>
        <w:t xml:space="preserve"> – Certifikáty a osvědčení</w:t>
      </w:r>
      <w:r w:rsidR="00932629">
        <w:rPr>
          <w:rFonts w:ascii="Arial" w:hAnsi="Arial" w:cs="Arial"/>
          <w:b/>
          <w:sz w:val="20"/>
          <w:szCs w:val="20"/>
        </w:rPr>
        <w:t xml:space="preserve"> pracovníků Zhotovitele</w:t>
      </w:r>
      <w:r w:rsidR="005F1CD9">
        <w:rPr>
          <w:rFonts w:ascii="Arial" w:hAnsi="Arial" w:cs="Arial"/>
          <w:b/>
          <w:sz w:val="20"/>
          <w:szCs w:val="20"/>
        </w:rPr>
        <w:t xml:space="preserve"> </w:t>
      </w:r>
      <w:r w:rsidR="005F1CD9" w:rsidRPr="00A03D24">
        <w:rPr>
          <w:rFonts w:ascii="Arial" w:hAnsi="Arial" w:cs="Arial"/>
          <w:bCs/>
          <w:sz w:val="20"/>
          <w:szCs w:val="20"/>
          <w:lang w:val="en-GB"/>
        </w:rPr>
        <w:t>[</w:t>
      </w:r>
      <w:r w:rsidR="005F1CD9" w:rsidRPr="00A03D24">
        <w:rPr>
          <w:rFonts w:ascii="Arial" w:hAnsi="Arial" w:cs="Arial"/>
          <w:bCs/>
          <w:i/>
          <w:iCs/>
          <w:sz w:val="20"/>
          <w:szCs w:val="20"/>
          <w:lang w:val="en-GB"/>
        </w:rPr>
        <w:t>případně nebude použito</w:t>
      </w:r>
      <w:r w:rsidR="005F1CD9" w:rsidRPr="00A03D24">
        <w:rPr>
          <w:rFonts w:ascii="Arial" w:hAnsi="Arial" w:cs="Arial"/>
          <w:bCs/>
          <w:sz w:val="20"/>
          <w:szCs w:val="20"/>
          <w:lang w:val="en-GB"/>
        </w:rPr>
        <w:t>]</w:t>
      </w:r>
    </w:p>
    <w:p w14:paraId="2719D7C8" w14:textId="76ACE73C" w:rsidR="00D3718F" w:rsidRDefault="00C3671F" w:rsidP="00AE48A8">
      <w:pPr>
        <w:spacing w:after="0" w:line="360" w:lineRule="auto"/>
        <w:ind w:firstLine="709"/>
        <w:rPr>
          <w:rFonts w:ascii="Arial" w:hAnsi="Arial" w:cs="Arial"/>
          <w:b/>
          <w:sz w:val="20"/>
          <w:szCs w:val="20"/>
        </w:rPr>
      </w:pPr>
      <w:r>
        <w:rPr>
          <w:rFonts w:ascii="Arial" w:hAnsi="Arial" w:cs="Arial"/>
          <w:b/>
          <w:sz w:val="20"/>
          <w:szCs w:val="20"/>
        </w:rPr>
        <w:t xml:space="preserve">Příloha č. </w:t>
      </w:r>
      <w:r w:rsidR="00895EDA">
        <w:rPr>
          <w:rFonts w:ascii="Arial" w:hAnsi="Arial" w:cs="Arial"/>
          <w:b/>
          <w:sz w:val="20"/>
          <w:szCs w:val="20"/>
        </w:rPr>
        <w:t>4</w:t>
      </w:r>
      <w:r>
        <w:rPr>
          <w:rFonts w:ascii="Arial" w:hAnsi="Arial" w:cs="Arial"/>
          <w:b/>
          <w:sz w:val="20"/>
          <w:szCs w:val="20"/>
        </w:rPr>
        <w:t xml:space="preserve"> – </w:t>
      </w:r>
      <w:r w:rsidR="00D3718F">
        <w:rPr>
          <w:rFonts w:ascii="Arial" w:hAnsi="Arial" w:cs="Arial"/>
          <w:b/>
          <w:sz w:val="20"/>
          <w:szCs w:val="20"/>
        </w:rPr>
        <w:t xml:space="preserve">Kopie pojistné smlouvy </w:t>
      </w:r>
      <w:r w:rsidR="00932629">
        <w:rPr>
          <w:rFonts w:ascii="Arial" w:hAnsi="Arial" w:cs="Arial"/>
          <w:b/>
          <w:sz w:val="20"/>
          <w:szCs w:val="20"/>
        </w:rPr>
        <w:t xml:space="preserve">nebo pojistného certifikátu </w:t>
      </w:r>
      <w:r w:rsidR="00D3718F">
        <w:rPr>
          <w:rFonts w:ascii="Arial" w:hAnsi="Arial" w:cs="Arial"/>
          <w:b/>
          <w:sz w:val="20"/>
          <w:szCs w:val="20"/>
        </w:rPr>
        <w:t xml:space="preserve">Zhotovitele </w:t>
      </w:r>
    </w:p>
    <w:p w14:paraId="2577D0E0" w14:textId="5F6B3628" w:rsidR="00D3718F" w:rsidRDefault="00D3718F" w:rsidP="00AE48A8">
      <w:pPr>
        <w:spacing w:after="0" w:line="360" w:lineRule="auto"/>
        <w:ind w:firstLine="709"/>
        <w:rPr>
          <w:rFonts w:ascii="Arial" w:hAnsi="Arial" w:cs="Arial"/>
          <w:b/>
          <w:sz w:val="20"/>
          <w:szCs w:val="20"/>
        </w:rPr>
      </w:pPr>
      <w:r>
        <w:rPr>
          <w:rFonts w:ascii="Arial" w:hAnsi="Arial" w:cs="Arial"/>
          <w:b/>
          <w:sz w:val="20"/>
          <w:szCs w:val="20"/>
        </w:rPr>
        <w:t xml:space="preserve">Příloha č. </w:t>
      </w:r>
      <w:r w:rsidR="00895EDA">
        <w:rPr>
          <w:rFonts w:ascii="Arial" w:hAnsi="Arial" w:cs="Arial"/>
          <w:b/>
          <w:sz w:val="20"/>
          <w:szCs w:val="20"/>
        </w:rPr>
        <w:t>5</w:t>
      </w:r>
      <w:r>
        <w:rPr>
          <w:rFonts w:ascii="Arial" w:hAnsi="Arial" w:cs="Arial"/>
          <w:b/>
          <w:sz w:val="20"/>
          <w:szCs w:val="20"/>
        </w:rPr>
        <w:t xml:space="preserve"> </w:t>
      </w:r>
      <w:r w:rsidR="00C57638">
        <w:rPr>
          <w:rFonts w:ascii="Arial" w:hAnsi="Arial" w:cs="Arial"/>
          <w:b/>
          <w:sz w:val="20"/>
          <w:szCs w:val="20"/>
        </w:rPr>
        <w:t>–</w:t>
      </w:r>
      <w:r>
        <w:rPr>
          <w:rFonts w:ascii="Arial" w:hAnsi="Arial" w:cs="Arial"/>
          <w:b/>
          <w:sz w:val="20"/>
          <w:szCs w:val="20"/>
        </w:rPr>
        <w:t xml:space="preserve"> Předpisy BOZP a PO Objednatele </w:t>
      </w:r>
    </w:p>
    <w:p w14:paraId="6B03C65A" w14:textId="24108F65" w:rsidR="00AE48A8" w:rsidRDefault="00AE48A8" w:rsidP="00176544">
      <w:pPr>
        <w:spacing w:after="0" w:line="360" w:lineRule="auto"/>
        <w:ind w:firstLine="709"/>
        <w:rPr>
          <w:rFonts w:ascii="Arial" w:hAnsi="Arial" w:cs="Arial"/>
          <w:b/>
          <w:sz w:val="20"/>
          <w:szCs w:val="20"/>
        </w:rPr>
      </w:pPr>
      <w:r>
        <w:rPr>
          <w:rFonts w:ascii="Arial" w:hAnsi="Arial" w:cs="Arial"/>
          <w:b/>
          <w:sz w:val="20"/>
          <w:szCs w:val="20"/>
        </w:rPr>
        <w:t xml:space="preserve">Příloha č. </w:t>
      </w:r>
      <w:r w:rsidR="007240F5">
        <w:rPr>
          <w:rFonts w:ascii="Arial" w:hAnsi="Arial" w:cs="Arial"/>
          <w:b/>
          <w:sz w:val="20"/>
          <w:szCs w:val="20"/>
        </w:rPr>
        <w:t>6</w:t>
      </w:r>
      <w:r>
        <w:rPr>
          <w:rFonts w:ascii="Arial" w:hAnsi="Arial" w:cs="Arial"/>
          <w:b/>
          <w:sz w:val="20"/>
          <w:szCs w:val="20"/>
        </w:rPr>
        <w:t xml:space="preserve"> – Harmonogram plnění</w:t>
      </w:r>
    </w:p>
    <w:bookmarkEnd w:id="9"/>
    <w:p w14:paraId="6B29F8F6" w14:textId="6803BFDA" w:rsidR="00020EA8" w:rsidRPr="003B138F" w:rsidRDefault="00020EA8" w:rsidP="00020EA8">
      <w:pPr>
        <w:ind w:left="708" w:hanging="708"/>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.9</w:t>
      </w:r>
      <w:r>
        <w:rPr>
          <w:rFonts w:ascii="Arial" w:hAnsi="Arial" w:cs="Arial"/>
          <w:sz w:val="20"/>
          <w:szCs w:val="20"/>
        </w:rPr>
        <w:tab/>
      </w:r>
      <w:r w:rsidRPr="003B138F">
        <w:rPr>
          <w:rFonts w:ascii="Arial" w:hAnsi="Arial" w:cs="Arial"/>
          <w:sz w:val="20"/>
          <w:szCs w:val="20"/>
        </w:rPr>
        <w:t xml:space="preserve">Tato </w:t>
      </w:r>
      <w:r>
        <w:rPr>
          <w:rFonts w:ascii="Arial" w:hAnsi="Arial" w:cs="Arial"/>
          <w:sz w:val="20"/>
          <w:szCs w:val="20"/>
        </w:rPr>
        <w:t>S</w:t>
      </w:r>
      <w:r w:rsidRPr="003B138F">
        <w:rPr>
          <w:rFonts w:ascii="Arial" w:hAnsi="Arial" w:cs="Arial"/>
          <w:sz w:val="20"/>
          <w:szCs w:val="20"/>
        </w:rPr>
        <w:t>mlouva je vyhotovena ve dvou stejnopisech, z nichž každá ze Smluvních stran obdrží jeden stejnopis.</w:t>
      </w:r>
    </w:p>
    <w:p w14:paraId="4440ED67" w14:textId="2F4EB027" w:rsidR="00020EA8" w:rsidRDefault="00020EA8" w:rsidP="00020EA8">
      <w:pPr>
        <w:spacing w:after="120" w:line="257" w:lineRule="auto"/>
        <w:ind w:left="709" w:hanging="709"/>
        <w:jc w:val="both"/>
        <w:rPr>
          <w:rFonts w:ascii="Arial" w:hAnsi="Arial" w:cs="Arial"/>
          <w:sz w:val="20"/>
          <w:szCs w:val="20"/>
        </w:rPr>
      </w:pPr>
      <w:r>
        <w:rPr>
          <w:rFonts w:ascii="Arial" w:hAnsi="Arial" w:cs="Arial"/>
          <w:sz w:val="20"/>
          <w:szCs w:val="20"/>
        </w:rPr>
        <w:t>1</w:t>
      </w:r>
      <w:r w:rsidR="00471AC7">
        <w:rPr>
          <w:rFonts w:ascii="Arial" w:hAnsi="Arial" w:cs="Arial"/>
          <w:sz w:val="20"/>
          <w:szCs w:val="20"/>
        </w:rPr>
        <w:t>6</w:t>
      </w:r>
      <w:r>
        <w:rPr>
          <w:rFonts w:ascii="Arial" w:hAnsi="Arial" w:cs="Arial"/>
          <w:sz w:val="20"/>
          <w:szCs w:val="20"/>
        </w:rPr>
        <w:t>.10</w:t>
      </w:r>
      <w:r>
        <w:rPr>
          <w:rFonts w:ascii="Arial" w:hAnsi="Arial" w:cs="Arial"/>
          <w:sz w:val="20"/>
          <w:szCs w:val="20"/>
        </w:rPr>
        <w:tab/>
      </w:r>
      <w:r w:rsidRPr="003B138F">
        <w:rPr>
          <w:rFonts w:ascii="Arial" w:hAnsi="Arial" w:cs="Arial"/>
          <w:sz w:val="20"/>
          <w:szCs w:val="20"/>
        </w:rPr>
        <w:t>Smluvní strany prohlašují, že tato Smlouva je projevem jejich pravé, svobodné a srozumitelné vůle a že nebyla sepsána v tísni nebo za jednostranně nevýhodných podmínek, což stvrzují svými podpisy.</w:t>
      </w:r>
    </w:p>
    <w:p w14:paraId="09E061F6" w14:textId="77777777" w:rsidR="00020EA8" w:rsidRDefault="00020EA8" w:rsidP="00020EA8">
      <w:pPr>
        <w:spacing w:after="0" w:line="257" w:lineRule="auto"/>
        <w:rPr>
          <w:rFonts w:ascii="Arial" w:hAnsi="Arial" w:cs="Arial"/>
          <w:sz w:val="20"/>
          <w:szCs w:val="20"/>
        </w:rPr>
      </w:pPr>
    </w:p>
    <w:p w14:paraId="001AD02C" w14:textId="77777777" w:rsidR="004778E2" w:rsidRDefault="004778E2" w:rsidP="00020EA8">
      <w:pPr>
        <w:spacing w:after="0" w:line="257" w:lineRule="auto"/>
        <w:rPr>
          <w:rFonts w:ascii="Arial" w:hAnsi="Arial" w:cs="Arial"/>
          <w:sz w:val="20"/>
          <w:szCs w:val="20"/>
        </w:rPr>
      </w:pPr>
    </w:p>
    <w:p w14:paraId="1FB0C522" w14:textId="01620755" w:rsidR="00020EA8" w:rsidRPr="003B138F" w:rsidRDefault="00020EA8" w:rsidP="00020EA8">
      <w:pPr>
        <w:spacing w:after="120"/>
        <w:rPr>
          <w:rFonts w:ascii="Arial" w:hAnsi="Arial" w:cs="Arial"/>
          <w:sz w:val="20"/>
          <w:szCs w:val="20"/>
        </w:rPr>
      </w:pPr>
      <w:r w:rsidRPr="003B138F">
        <w:rPr>
          <w:rFonts w:ascii="Arial" w:hAnsi="Arial" w:cs="Arial"/>
          <w:sz w:val="20"/>
          <w:szCs w:val="20"/>
        </w:rPr>
        <w:t>V ____________ dne __.</w:t>
      </w:r>
      <w:r w:rsidR="004778E2">
        <w:rPr>
          <w:rFonts w:ascii="Arial" w:hAnsi="Arial" w:cs="Arial"/>
          <w:sz w:val="20"/>
          <w:szCs w:val="20"/>
        </w:rPr>
        <w:t xml:space="preserve"> </w:t>
      </w:r>
      <w:r w:rsidRPr="006B7D2B">
        <w:rPr>
          <w:rFonts w:ascii="Arial" w:hAnsi="Arial" w:cs="Arial"/>
          <w:sz w:val="20"/>
          <w:szCs w:val="20"/>
        </w:rPr>
        <w:t>__</w:t>
      </w:r>
      <w:r w:rsidR="004778E2" w:rsidRPr="006B7D2B">
        <w:rPr>
          <w:rFonts w:ascii="Arial" w:hAnsi="Arial" w:cs="Arial"/>
          <w:sz w:val="20"/>
          <w:szCs w:val="20"/>
        </w:rPr>
        <w:t>.</w:t>
      </w:r>
      <w:r w:rsidRPr="006B7D2B">
        <w:rPr>
          <w:rFonts w:ascii="Arial" w:hAnsi="Arial" w:cs="Arial"/>
          <w:sz w:val="20"/>
          <w:szCs w:val="20"/>
        </w:rPr>
        <w:t xml:space="preserve"> 20</w:t>
      </w:r>
      <w:r w:rsidR="0019051A" w:rsidRPr="006B7D2B">
        <w:rPr>
          <w:rFonts w:ascii="Arial" w:hAnsi="Arial" w:cs="Arial"/>
          <w:sz w:val="20"/>
          <w:szCs w:val="20"/>
        </w:rPr>
        <w:t>2</w:t>
      </w:r>
      <w:r w:rsidR="005F1CD9">
        <w:rPr>
          <w:rFonts w:ascii="Arial" w:hAnsi="Arial" w:cs="Arial"/>
          <w:sz w:val="20"/>
          <w:szCs w:val="20"/>
        </w:rPr>
        <w:t>4</w:t>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t>V ____________ dne __.</w:t>
      </w:r>
      <w:r w:rsidR="004778E2">
        <w:rPr>
          <w:rFonts w:ascii="Arial" w:hAnsi="Arial" w:cs="Arial"/>
          <w:sz w:val="20"/>
          <w:szCs w:val="20"/>
        </w:rPr>
        <w:t xml:space="preserve"> </w:t>
      </w:r>
      <w:r w:rsidRPr="006B7D2B">
        <w:rPr>
          <w:rFonts w:ascii="Arial" w:hAnsi="Arial" w:cs="Arial"/>
          <w:sz w:val="20"/>
          <w:szCs w:val="20"/>
        </w:rPr>
        <w:t>__</w:t>
      </w:r>
      <w:r w:rsidR="004778E2" w:rsidRPr="006B7D2B">
        <w:rPr>
          <w:rFonts w:ascii="Arial" w:hAnsi="Arial" w:cs="Arial"/>
          <w:sz w:val="20"/>
          <w:szCs w:val="20"/>
        </w:rPr>
        <w:t>.</w:t>
      </w:r>
      <w:r w:rsidRPr="006B7D2B">
        <w:rPr>
          <w:rFonts w:ascii="Arial" w:hAnsi="Arial" w:cs="Arial"/>
          <w:sz w:val="20"/>
          <w:szCs w:val="20"/>
        </w:rPr>
        <w:t xml:space="preserve"> 20</w:t>
      </w:r>
      <w:r w:rsidR="0019051A" w:rsidRPr="006B7D2B">
        <w:rPr>
          <w:rFonts w:ascii="Arial" w:hAnsi="Arial" w:cs="Arial"/>
          <w:sz w:val="20"/>
          <w:szCs w:val="20"/>
        </w:rPr>
        <w:t>2</w:t>
      </w:r>
      <w:r w:rsidR="005F1CD9">
        <w:rPr>
          <w:rFonts w:ascii="Arial" w:hAnsi="Arial" w:cs="Arial"/>
          <w:sz w:val="20"/>
          <w:szCs w:val="20"/>
        </w:rPr>
        <w:t>4</w:t>
      </w:r>
    </w:p>
    <w:p w14:paraId="5B877614" w14:textId="77777777" w:rsidR="004078AD" w:rsidRDefault="004078AD" w:rsidP="00020EA8">
      <w:pPr>
        <w:spacing w:after="120" w:line="257" w:lineRule="auto"/>
        <w:rPr>
          <w:rFonts w:ascii="Arial" w:hAnsi="Arial" w:cs="Arial"/>
          <w:sz w:val="20"/>
          <w:szCs w:val="20"/>
        </w:rPr>
      </w:pPr>
    </w:p>
    <w:p w14:paraId="76C9C57D" w14:textId="77777777" w:rsidR="00020EA8" w:rsidRDefault="00020EA8" w:rsidP="00020EA8">
      <w:pPr>
        <w:spacing w:after="120" w:line="257" w:lineRule="auto"/>
        <w:rPr>
          <w:rFonts w:ascii="Arial" w:hAnsi="Arial" w:cs="Arial"/>
          <w:sz w:val="20"/>
          <w:szCs w:val="20"/>
        </w:rPr>
      </w:pPr>
      <w:r w:rsidRPr="003B138F">
        <w:rPr>
          <w:rFonts w:ascii="Arial" w:hAnsi="Arial" w:cs="Arial"/>
          <w:sz w:val="20"/>
          <w:szCs w:val="20"/>
        </w:rPr>
        <w:t>Za Objednatele:</w:t>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t xml:space="preserve">Za </w:t>
      </w:r>
      <w:r>
        <w:rPr>
          <w:rFonts w:ascii="Arial" w:hAnsi="Arial" w:cs="Arial"/>
          <w:sz w:val="20"/>
          <w:szCs w:val="20"/>
        </w:rPr>
        <w:t>Zhotovitele</w:t>
      </w:r>
      <w:r w:rsidRPr="003B138F">
        <w:rPr>
          <w:rFonts w:ascii="Arial" w:hAnsi="Arial" w:cs="Arial"/>
          <w:sz w:val="20"/>
          <w:szCs w:val="20"/>
        </w:rPr>
        <w:t>:</w:t>
      </w:r>
    </w:p>
    <w:p w14:paraId="35AA3FA7" w14:textId="3C78E9A5" w:rsidR="004078AD" w:rsidRDefault="004078AD" w:rsidP="00020EA8">
      <w:pPr>
        <w:spacing w:after="120" w:line="257" w:lineRule="auto"/>
        <w:rPr>
          <w:rFonts w:ascii="Arial" w:hAnsi="Arial" w:cs="Arial"/>
          <w:sz w:val="20"/>
          <w:szCs w:val="20"/>
        </w:rPr>
      </w:pPr>
    </w:p>
    <w:p w14:paraId="05A82920" w14:textId="77777777" w:rsidR="00101E0E" w:rsidRDefault="00101E0E" w:rsidP="00020EA8">
      <w:pPr>
        <w:spacing w:after="120" w:line="257" w:lineRule="auto"/>
        <w:rPr>
          <w:rFonts w:ascii="Arial" w:hAnsi="Arial" w:cs="Arial"/>
          <w:sz w:val="20"/>
          <w:szCs w:val="20"/>
        </w:rPr>
      </w:pPr>
    </w:p>
    <w:p w14:paraId="5F58AB3B" w14:textId="77777777" w:rsidR="004778E2" w:rsidRDefault="004778E2" w:rsidP="00020EA8">
      <w:pPr>
        <w:spacing w:after="120" w:line="257" w:lineRule="auto"/>
        <w:rPr>
          <w:rFonts w:ascii="Arial" w:hAnsi="Arial" w:cs="Arial"/>
          <w:sz w:val="20"/>
          <w:szCs w:val="20"/>
        </w:rPr>
      </w:pPr>
    </w:p>
    <w:p w14:paraId="67ADCDCC" w14:textId="77777777" w:rsidR="00020EA8" w:rsidRPr="003B138F" w:rsidRDefault="00020EA8" w:rsidP="00020EA8">
      <w:pPr>
        <w:spacing w:after="120"/>
        <w:rPr>
          <w:rFonts w:ascii="Arial" w:hAnsi="Arial" w:cs="Arial"/>
          <w:sz w:val="20"/>
          <w:szCs w:val="20"/>
        </w:rPr>
      </w:pPr>
      <w:r w:rsidRPr="003B138F">
        <w:rPr>
          <w:rFonts w:ascii="Arial" w:hAnsi="Arial" w:cs="Arial"/>
          <w:sz w:val="20"/>
          <w:szCs w:val="20"/>
        </w:rPr>
        <w:t>______________________</w:t>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t>______________________</w:t>
      </w:r>
    </w:p>
    <w:p w14:paraId="11BD035F" w14:textId="51B71BEC" w:rsidR="00020EA8" w:rsidRPr="00F56396" w:rsidRDefault="00020EA8" w:rsidP="00020EA8">
      <w:pPr>
        <w:spacing w:after="0" w:line="276" w:lineRule="auto"/>
        <w:rPr>
          <w:rFonts w:ascii="Arial" w:hAnsi="Arial" w:cs="Arial"/>
          <w:b/>
          <w:sz w:val="20"/>
          <w:szCs w:val="20"/>
        </w:rPr>
      </w:pPr>
      <w:r w:rsidRPr="00F56396">
        <w:rPr>
          <w:rFonts w:ascii="Arial" w:hAnsi="Arial" w:cs="Arial"/>
          <w:b/>
          <w:sz w:val="20"/>
          <w:szCs w:val="20"/>
        </w:rPr>
        <w:t xml:space="preserve">Ing. </w:t>
      </w:r>
      <w:r w:rsidR="002B68A9">
        <w:rPr>
          <w:rFonts w:ascii="Arial" w:hAnsi="Arial" w:cs="Arial"/>
          <w:b/>
          <w:sz w:val="20"/>
          <w:szCs w:val="20"/>
        </w:rPr>
        <w:t>Lenka Žlebková</w:t>
      </w:r>
      <w:r w:rsidRPr="00F56396">
        <w:rPr>
          <w:rFonts w:ascii="Arial" w:hAnsi="Arial" w:cs="Arial"/>
          <w:b/>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sidRPr="003B138F">
        <w:rPr>
          <w:rFonts w:ascii="Arial" w:hAnsi="Arial" w:cs="Arial"/>
          <w:sz w:val="20"/>
          <w:szCs w:val="20"/>
        </w:rPr>
        <w:tab/>
      </w:r>
      <w:r>
        <w:rPr>
          <w:rFonts w:ascii="Arial" w:hAnsi="Arial" w:cs="Arial"/>
          <w:sz w:val="20"/>
          <w:szCs w:val="20"/>
        </w:rPr>
        <w:tab/>
      </w:r>
      <w:r w:rsidR="00811E30" w:rsidRPr="00013BDF">
        <w:rPr>
          <w:rFonts w:ascii="Arial" w:hAnsi="Arial" w:cs="Arial"/>
          <w:sz w:val="20"/>
          <w:szCs w:val="20"/>
          <w:highlight w:val="yellow"/>
        </w:rPr>
        <w:t>[*]</w:t>
      </w:r>
    </w:p>
    <w:p w14:paraId="11B09CC5" w14:textId="77777777" w:rsidR="00811E30" w:rsidRDefault="00020EA8" w:rsidP="004078AD">
      <w:pPr>
        <w:spacing w:after="0" w:line="276" w:lineRule="auto"/>
        <w:rPr>
          <w:rFonts w:ascii="Arial" w:hAnsi="Arial" w:cs="Arial"/>
          <w:sz w:val="20"/>
          <w:szCs w:val="20"/>
        </w:rPr>
      </w:pPr>
      <w:r>
        <w:rPr>
          <w:rFonts w:ascii="Arial" w:hAnsi="Arial" w:cs="Arial"/>
          <w:b/>
          <w:sz w:val="20"/>
          <w:szCs w:val="20"/>
        </w:rPr>
        <w:t>Generální ředitel</w:t>
      </w:r>
      <w:r w:rsidR="002B68A9">
        <w:rPr>
          <w:rFonts w:ascii="Arial" w:hAnsi="Arial" w:cs="Arial"/>
          <w:b/>
          <w:sz w:val="20"/>
          <w:szCs w:val="20"/>
        </w:rPr>
        <w:t>ka</w:t>
      </w:r>
      <w:r w:rsidR="00234E9D">
        <w:rPr>
          <w:rFonts w:ascii="Arial" w:hAnsi="Arial" w:cs="Arial"/>
          <w:b/>
          <w:sz w:val="20"/>
          <w:szCs w:val="20"/>
        </w:rPr>
        <w:tab/>
      </w:r>
      <w:r w:rsidR="00234E9D">
        <w:rPr>
          <w:rFonts w:ascii="Arial" w:hAnsi="Arial" w:cs="Arial"/>
          <w:b/>
          <w:sz w:val="20"/>
          <w:szCs w:val="20"/>
        </w:rPr>
        <w:tab/>
      </w:r>
      <w:r w:rsidR="00234E9D">
        <w:rPr>
          <w:rFonts w:ascii="Arial" w:hAnsi="Arial" w:cs="Arial"/>
          <w:b/>
          <w:sz w:val="20"/>
          <w:szCs w:val="20"/>
        </w:rPr>
        <w:tab/>
      </w:r>
      <w:r w:rsidR="00234E9D">
        <w:rPr>
          <w:rFonts w:ascii="Arial" w:hAnsi="Arial" w:cs="Arial"/>
          <w:b/>
          <w:sz w:val="20"/>
          <w:szCs w:val="20"/>
        </w:rPr>
        <w:tab/>
      </w:r>
      <w:r w:rsidR="00234E9D">
        <w:rPr>
          <w:rFonts w:ascii="Arial" w:hAnsi="Arial" w:cs="Arial"/>
          <w:b/>
          <w:sz w:val="20"/>
          <w:szCs w:val="20"/>
        </w:rPr>
        <w:tab/>
      </w:r>
      <w:r w:rsidR="00234E9D">
        <w:rPr>
          <w:rFonts w:ascii="Arial" w:hAnsi="Arial" w:cs="Arial"/>
          <w:b/>
          <w:sz w:val="20"/>
          <w:szCs w:val="20"/>
        </w:rPr>
        <w:tab/>
      </w:r>
      <w:r w:rsidR="00811E30" w:rsidRPr="00013BDF">
        <w:rPr>
          <w:rFonts w:ascii="Arial" w:hAnsi="Arial" w:cs="Arial"/>
          <w:sz w:val="20"/>
          <w:szCs w:val="20"/>
          <w:highlight w:val="yellow"/>
        </w:rPr>
        <w:t>[*]</w:t>
      </w:r>
    </w:p>
    <w:p w14:paraId="1B371B72" w14:textId="3F7AE74A" w:rsidR="00AE4AA8" w:rsidRPr="00AE4AA8" w:rsidRDefault="000B12CF" w:rsidP="004078AD">
      <w:pPr>
        <w:spacing w:after="0" w:line="276" w:lineRule="auto"/>
      </w:pPr>
      <w:r>
        <w:rPr>
          <w:rFonts w:ascii="Arial" w:hAnsi="Arial" w:cs="Arial"/>
          <w:b/>
          <w:sz w:val="20"/>
          <w:szCs w:val="20"/>
        </w:rPr>
        <w:t>Kongresového centra Praha, a.s.</w:t>
      </w:r>
      <w:r w:rsidR="00020EA8">
        <w:rPr>
          <w:rFonts w:ascii="Arial" w:hAnsi="Arial" w:cs="Arial"/>
          <w:b/>
          <w:sz w:val="20"/>
          <w:szCs w:val="20"/>
        </w:rPr>
        <w:tab/>
      </w:r>
      <w:r w:rsidR="00020EA8">
        <w:rPr>
          <w:rFonts w:ascii="Arial" w:hAnsi="Arial" w:cs="Arial"/>
          <w:b/>
          <w:sz w:val="20"/>
          <w:szCs w:val="20"/>
        </w:rPr>
        <w:tab/>
      </w:r>
      <w:r w:rsidR="00020EA8">
        <w:rPr>
          <w:rFonts w:ascii="Arial" w:hAnsi="Arial" w:cs="Arial"/>
          <w:sz w:val="20"/>
          <w:szCs w:val="20"/>
        </w:rPr>
        <w:tab/>
      </w:r>
      <w:r w:rsidR="00020EA8" w:rsidRPr="003B138F">
        <w:rPr>
          <w:rFonts w:ascii="Arial" w:hAnsi="Arial" w:cs="Arial"/>
          <w:sz w:val="20"/>
          <w:szCs w:val="20"/>
        </w:rPr>
        <w:tab/>
      </w:r>
      <w:r w:rsidR="00811E30" w:rsidRPr="00013BDF">
        <w:rPr>
          <w:rFonts w:ascii="Arial" w:hAnsi="Arial" w:cs="Arial"/>
          <w:sz w:val="20"/>
          <w:szCs w:val="20"/>
          <w:highlight w:val="yellow"/>
        </w:rPr>
        <w:t>[*]</w:t>
      </w:r>
      <w:r w:rsidR="00020EA8" w:rsidRPr="003B138F">
        <w:rPr>
          <w:rFonts w:ascii="Arial" w:hAnsi="Arial" w:cs="Arial"/>
          <w:sz w:val="20"/>
          <w:szCs w:val="20"/>
        </w:rPr>
        <w:tab/>
      </w:r>
      <w:r w:rsidR="00020EA8" w:rsidRPr="003B138F">
        <w:rPr>
          <w:rFonts w:ascii="Arial" w:hAnsi="Arial" w:cs="Arial"/>
          <w:sz w:val="20"/>
          <w:szCs w:val="20"/>
        </w:rPr>
        <w:tab/>
      </w:r>
    </w:p>
    <w:sectPr w:rsidR="00AE4AA8" w:rsidRPr="00AE4AA8" w:rsidSect="00807D35">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BB2E7" w14:textId="77777777" w:rsidR="006D05D9" w:rsidRDefault="006D05D9" w:rsidP="00155D2A">
      <w:pPr>
        <w:spacing w:after="0" w:line="240" w:lineRule="auto"/>
      </w:pPr>
      <w:r>
        <w:separator/>
      </w:r>
    </w:p>
  </w:endnote>
  <w:endnote w:type="continuationSeparator" w:id="0">
    <w:p w14:paraId="308E3740" w14:textId="77777777" w:rsidR="006D05D9" w:rsidRDefault="006D05D9" w:rsidP="0015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04066"/>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4D7CBDBF" w14:textId="751F024A" w:rsidR="00155D2A" w:rsidRPr="00155D2A" w:rsidRDefault="00155D2A">
            <w:pPr>
              <w:pStyle w:val="Zpat"/>
              <w:jc w:val="right"/>
              <w:rPr>
                <w:sz w:val="16"/>
                <w:szCs w:val="16"/>
              </w:rPr>
            </w:pPr>
            <w:r w:rsidRPr="00155D2A">
              <w:rPr>
                <w:sz w:val="16"/>
                <w:szCs w:val="16"/>
              </w:rPr>
              <w:fldChar w:fldCharType="begin"/>
            </w:r>
            <w:r w:rsidRPr="00155D2A">
              <w:rPr>
                <w:sz w:val="16"/>
                <w:szCs w:val="16"/>
              </w:rPr>
              <w:instrText>PAGE</w:instrText>
            </w:r>
            <w:r w:rsidRPr="00155D2A">
              <w:rPr>
                <w:sz w:val="16"/>
                <w:szCs w:val="16"/>
              </w:rPr>
              <w:fldChar w:fldCharType="separate"/>
            </w:r>
            <w:r w:rsidRPr="00155D2A">
              <w:rPr>
                <w:sz w:val="16"/>
                <w:szCs w:val="16"/>
              </w:rPr>
              <w:t>2</w:t>
            </w:r>
            <w:r w:rsidRPr="00155D2A">
              <w:rPr>
                <w:sz w:val="16"/>
                <w:szCs w:val="16"/>
              </w:rPr>
              <w:fldChar w:fldCharType="end"/>
            </w:r>
            <w:r w:rsidRPr="00155D2A">
              <w:rPr>
                <w:sz w:val="16"/>
                <w:szCs w:val="16"/>
              </w:rPr>
              <w:t xml:space="preserve"> z </w:t>
            </w:r>
            <w:r w:rsidRPr="00155D2A">
              <w:rPr>
                <w:sz w:val="16"/>
                <w:szCs w:val="16"/>
              </w:rPr>
              <w:fldChar w:fldCharType="begin"/>
            </w:r>
            <w:r w:rsidRPr="00155D2A">
              <w:rPr>
                <w:sz w:val="16"/>
                <w:szCs w:val="16"/>
              </w:rPr>
              <w:instrText>NUMPAGES</w:instrText>
            </w:r>
            <w:r w:rsidRPr="00155D2A">
              <w:rPr>
                <w:sz w:val="16"/>
                <w:szCs w:val="16"/>
              </w:rPr>
              <w:fldChar w:fldCharType="separate"/>
            </w:r>
            <w:r w:rsidRPr="00155D2A">
              <w:rPr>
                <w:sz w:val="16"/>
                <w:szCs w:val="16"/>
              </w:rPr>
              <w:t>2</w:t>
            </w:r>
            <w:r w:rsidRPr="00155D2A">
              <w:rPr>
                <w:sz w:val="16"/>
                <w:szCs w:val="16"/>
              </w:rPr>
              <w:fldChar w:fldCharType="end"/>
            </w:r>
          </w:p>
        </w:sdtContent>
      </w:sdt>
    </w:sdtContent>
  </w:sdt>
  <w:p w14:paraId="3E62EF2B" w14:textId="77777777" w:rsidR="00155D2A" w:rsidRDefault="00155D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FEAB" w14:textId="77777777" w:rsidR="006D05D9" w:rsidRDefault="006D05D9" w:rsidP="00155D2A">
      <w:pPr>
        <w:spacing w:after="0" w:line="240" w:lineRule="auto"/>
      </w:pPr>
      <w:r>
        <w:separator/>
      </w:r>
    </w:p>
  </w:footnote>
  <w:footnote w:type="continuationSeparator" w:id="0">
    <w:p w14:paraId="480F2EF4" w14:textId="77777777" w:rsidR="006D05D9" w:rsidRDefault="006D05D9" w:rsidP="0015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382D5" w14:textId="3E43BE42" w:rsidR="00C65E00" w:rsidRPr="00C65E00" w:rsidRDefault="00C65E00">
    <w:pPr>
      <w:pStyle w:val="Zhlav"/>
      <w:rPr>
        <w:i/>
        <w:iCs/>
        <w:sz w:val="18"/>
        <w:szCs w:val="18"/>
      </w:rPr>
    </w:pPr>
    <w:r>
      <w:tab/>
    </w:r>
    <w:r>
      <w:tab/>
    </w:r>
    <w:r w:rsidRPr="00C65E00">
      <w:rPr>
        <w:i/>
        <w:iCs/>
        <w:sz w:val="18"/>
        <w:szCs w:val="18"/>
      </w:rPr>
      <w:t>Smlouva o dílo č. SML2024-00480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2116"/>
    <w:multiLevelType w:val="hybridMultilevel"/>
    <w:tmpl w:val="DADA5F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D0D27"/>
    <w:multiLevelType w:val="multilevel"/>
    <w:tmpl w:val="66A2C8DA"/>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7D39EB"/>
    <w:multiLevelType w:val="hybridMultilevel"/>
    <w:tmpl w:val="344A8036"/>
    <w:lvl w:ilvl="0" w:tplc="FE4C3742">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41D4167"/>
    <w:multiLevelType w:val="hybridMultilevel"/>
    <w:tmpl w:val="9288E3D2"/>
    <w:lvl w:ilvl="0" w:tplc="610470E6">
      <w:start w:val="1"/>
      <w:numFmt w:val="upperRoman"/>
      <w:lvlText w:val="%1."/>
      <w:lvlJc w:val="left"/>
      <w:pPr>
        <w:ind w:left="2140" w:hanging="720"/>
      </w:pPr>
      <w:rPr>
        <w:rFonts w:hint="default"/>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4" w15:restartNumberingAfterBreak="0">
    <w:nsid w:val="1FB10A43"/>
    <w:multiLevelType w:val="hybridMultilevel"/>
    <w:tmpl w:val="DADA5F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1E4F04"/>
    <w:multiLevelType w:val="hybridMultilevel"/>
    <w:tmpl w:val="20DE5B10"/>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2E4553DD"/>
    <w:multiLevelType w:val="multilevel"/>
    <w:tmpl w:val="4DA2A188"/>
    <w:lvl w:ilvl="0">
      <w:start w:val="2"/>
      <w:numFmt w:val="decimal"/>
      <w:isLgl/>
      <w:lvlText w:val="10.%1"/>
      <w:lvlJc w:val="left"/>
      <w:pPr>
        <w:tabs>
          <w:tab w:val="num" w:pos="927"/>
        </w:tabs>
        <w:ind w:left="927" w:hanging="360"/>
      </w:pPr>
      <w:rPr>
        <w:rFonts w:hint="default"/>
      </w:rPr>
    </w:lvl>
    <w:lvl w:ilvl="1">
      <w:start w:val="1"/>
      <w:numFmt w:val="decimal"/>
      <w:lvlText w:val="10.%1.%2"/>
      <w:lvlJc w:val="left"/>
      <w:pPr>
        <w:tabs>
          <w:tab w:val="num" w:pos="1287"/>
        </w:tabs>
        <w:ind w:left="927" w:hanging="360"/>
      </w:pPr>
      <w:rPr>
        <w:rFonts w:hint="default"/>
      </w:rPr>
    </w:lvl>
    <w:lvl w:ilvl="2">
      <w:start w:val="10"/>
      <w:numFmt w:val="lowerLetter"/>
      <w:lvlRestart w:val="1"/>
      <w:lvlText w:val="%3)"/>
      <w:lvlJc w:val="left"/>
      <w:pPr>
        <w:tabs>
          <w:tab w:val="num" w:pos="1359"/>
        </w:tabs>
        <w:ind w:left="1287" w:hanging="288"/>
      </w:pPr>
      <w:rPr>
        <w:rFonts w:hint="default"/>
      </w:rPr>
    </w:lvl>
    <w:lvl w:ilvl="3">
      <w:start w:val="1"/>
      <w:numFmt w:val="lowerRoman"/>
      <w:lvlText w:val="%4)"/>
      <w:lvlJc w:val="left"/>
      <w:pPr>
        <w:tabs>
          <w:tab w:val="num" w:pos="2871"/>
        </w:tabs>
        <w:ind w:left="1287" w:firstLine="864"/>
      </w:pPr>
      <w:rPr>
        <w:rFonts w:hint="default"/>
      </w:rPr>
    </w:lvl>
    <w:lvl w:ilvl="4">
      <w:start w:val="1"/>
      <w:numFmt w:val="decimal"/>
      <w:lvlText w:val="%1.%2.%3.%4.%5"/>
      <w:lvlJc w:val="left"/>
      <w:pPr>
        <w:tabs>
          <w:tab w:val="num" w:pos="1287"/>
        </w:tabs>
        <w:ind w:left="1287" w:hanging="72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1647"/>
        </w:tabs>
        <w:ind w:left="1647" w:hanging="1080"/>
      </w:pPr>
      <w:rPr>
        <w:rFonts w:hint="default"/>
      </w:rPr>
    </w:lvl>
    <w:lvl w:ilvl="7">
      <w:start w:val="1"/>
      <w:numFmt w:val="decimal"/>
      <w:lvlText w:val="%8%1.%2.%3"/>
      <w:lvlJc w:val="left"/>
      <w:pPr>
        <w:tabs>
          <w:tab w:val="num" w:pos="2007"/>
        </w:tabs>
        <w:ind w:left="2007" w:hanging="1440"/>
      </w:pPr>
      <w:rPr>
        <w:rFonts w:hint="default"/>
      </w:rPr>
    </w:lvl>
    <w:lvl w:ilvl="8">
      <w:start w:val="1"/>
      <w:numFmt w:val="decimal"/>
      <w:lvlText w:val="%1.%2.%3.%4.%5.%6.%7.%8.%9"/>
      <w:lvlJc w:val="left"/>
      <w:pPr>
        <w:tabs>
          <w:tab w:val="num" w:pos="2007"/>
        </w:tabs>
        <w:ind w:left="2007" w:hanging="1440"/>
      </w:pPr>
      <w:rPr>
        <w:rFonts w:hint="default"/>
      </w:rPr>
    </w:lvl>
  </w:abstractNum>
  <w:abstractNum w:abstractNumId="7" w15:restartNumberingAfterBreak="0">
    <w:nsid w:val="39D85864"/>
    <w:multiLevelType w:val="hybridMultilevel"/>
    <w:tmpl w:val="E31EA88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DB5095C"/>
    <w:multiLevelType w:val="hybridMultilevel"/>
    <w:tmpl w:val="97A8759C"/>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5F6E3CAF"/>
    <w:multiLevelType w:val="hybridMultilevel"/>
    <w:tmpl w:val="344A8036"/>
    <w:lvl w:ilvl="0" w:tplc="FE4C3742">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6881717B"/>
    <w:multiLevelType w:val="hybridMultilevel"/>
    <w:tmpl w:val="3ED847E2"/>
    <w:lvl w:ilvl="0" w:tplc="D140171E">
      <w:start w:val="1"/>
      <w:numFmt w:val="lowerLetter"/>
      <w:lvlText w:val="%1."/>
      <w:lvlJc w:val="left"/>
      <w:pPr>
        <w:ind w:left="3199" w:hanging="360"/>
      </w:pPr>
      <w:rPr>
        <w:rFonts w:hint="default"/>
      </w:rPr>
    </w:lvl>
    <w:lvl w:ilvl="1" w:tplc="04050019" w:tentative="1">
      <w:start w:val="1"/>
      <w:numFmt w:val="lowerLetter"/>
      <w:lvlText w:val="%2."/>
      <w:lvlJc w:val="left"/>
      <w:pPr>
        <w:ind w:left="3919" w:hanging="360"/>
      </w:pPr>
    </w:lvl>
    <w:lvl w:ilvl="2" w:tplc="0405001B" w:tentative="1">
      <w:start w:val="1"/>
      <w:numFmt w:val="lowerRoman"/>
      <w:lvlText w:val="%3."/>
      <w:lvlJc w:val="right"/>
      <w:pPr>
        <w:ind w:left="4639" w:hanging="180"/>
      </w:pPr>
    </w:lvl>
    <w:lvl w:ilvl="3" w:tplc="0405000F" w:tentative="1">
      <w:start w:val="1"/>
      <w:numFmt w:val="decimal"/>
      <w:lvlText w:val="%4."/>
      <w:lvlJc w:val="left"/>
      <w:pPr>
        <w:ind w:left="5359" w:hanging="360"/>
      </w:pPr>
    </w:lvl>
    <w:lvl w:ilvl="4" w:tplc="04050019" w:tentative="1">
      <w:start w:val="1"/>
      <w:numFmt w:val="lowerLetter"/>
      <w:lvlText w:val="%5."/>
      <w:lvlJc w:val="left"/>
      <w:pPr>
        <w:ind w:left="6079" w:hanging="360"/>
      </w:pPr>
    </w:lvl>
    <w:lvl w:ilvl="5" w:tplc="0405001B" w:tentative="1">
      <w:start w:val="1"/>
      <w:numFmt w:val="lowerRoman"/>
      <w:lvlText w:val="%6."/>
      <w:lvlJc w:val="right"/>
      <w:pPr>
        <w:ind w:left="6799" w:hanging="180"/>
      </w:pPr>
    </w:lvl>
    <w:lvl w:ilvl="6" w:tplc="0405000F" w:tentative="1">
      <w:start w:val="1"/>
      <w:numFmt w:val="decimal"/>
      <w:lvlText w:val="%7."/>
      <w:lvlJc w:val="left"/>
      <w:pPr>
        <w:ind w:left="7519" w:hanging="360"/>
      </w:pPr>
    </w:lvl>
    <w:lvl w:ilvl="7" w:tplc="04050019" w:tentative="1">
      <w:start w:val="1"/>
      <w:numFmt w:val="lowerLetter"/>
      <w:lvlText w:val="%8."/>
      <w:lvlJc w:val="left"/>
      <w:pPr>
        <w:ind w:left="8239" w:hanging="360"/>
      </w:pPr>
    </w:lvl>
    <w:lvl w:ilvl="8" w:tplc="0405001B" w:tentative="1">
      <w:start w:val="1"/>
      <w:numFmt w:val="lowerRoman"/>
      <w:lvlText w:val="%9."/>
      <w:lvlJc w:val="right"/>
      <w:pPr>
        <w:ind w:left="8959" w:hanging="180"/>
      </w:pPr>
    </w:lvl>
  </w:abstractNum>
  <w:abstractNum w:abstractNumId="11" w15:restartNumberingAfterBreak="0">
    <w:nsid w:val="6D830095"/>
    <w:multiLevelType w:val="hybridMultilevel"/>
    <w:tmpl w:val="F3BADA8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79864E89"/>
    <w:multiLevelType w:val="multilevel"/>
    <w:tmpl w:val="FFF8783C"/>
    <w:lvl w:ilvl="0">
      <w:start w:val="1"/>
      <w:numFmt w:val="decimal"/>
      <w:isLgl/>
      <w:lvlText w:val="10.%1"/>
      <w:lvlJc w:val="left"/>
      <w:pPr>
        <w:tabs>
          <w:tab w:val="num" w:pos="927"/>
        </w:tabs>
        <w:ind w:left="927" w:hanging="360"/>
      </w:pPr>
      <w:rPr>
        <w:rFonts w:hint="default"/>
      </w:rPr>
    </w:lvl>
    <w:lvl w:ilvl="1">
      <w:start w:val="1"/>
      <w:numFmt w:val="decimal"/>
      <w:lvlText w:val="10.%1.%2"/>
      <w:lvlJc w:val="left"/>
      <w:pPr>
        <w:tabs>
          <w:tab w:val="num" w:pos="1287"/>
        </w:tabs>
        <w:ind w:left="927" w:hanging="360"/>
      </w:pPr>
      <w:rPr>
        <w:rFonts w:hint="default"/>
      </w:rPr>
    </w:lvl>
    <w:lvl w:ilvl="2">
      <w:start w:val="1"/>
      <w:numFmt w:val="lowerLetter"/>
      <w:lvlRestart w:val="1"/>
      <w:lvlText w:val="%3)"/>
      <w:lvlJc w:val="left"/>
      <w:pPr>
        <w:tabs>
          <w:tab w:val="num" w:pos="1359"/>
        </w:tabs>
        <w:ind w:left="1287" w:hanging="288"/>
      </w:pPr>
      <w:rPr>
        <w:rFonts w:hint="default"/>
      </w:rPr>
    </w:lvl>
    <w:lvl w:ilvl="3">
      <w:start w:val="1"/>
      <w:numFmt w:val="lowerRoman"/>
      <w:lvlText w:val="%4)"/>
      <w:lvlJc w:val="left"/>
      <w:pPr>
        <w:tabs>
          <w:tab w:val="num" w:pos="2871"/>
        </w:tabs>
        <w:ind w:left="1287" w:firstLine="864"/>
      </w:pPr>
      <w:rPr>
        <w:rFonts w:hint="default"/>
      </w:rPr>
    </w:lvl>
    <w:lvl w:ilvl="4">
      <w:start w:val="1"/>
      <w:numFmt w:val="decimal"/>
      <w:lvlText w:val="%1.%2.%3.%4.%5"/>
      <w:lvlJc w:val="left"/>
      <w:pPr>
        <w:tabs>
          <w:tab w:val="num" w:pos="1287"/>
        </w:tabs>
        <w:ind w:left="1287" w:hanging="72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1647"/>
        </w:tabs>
        <w:ind w:left="1647" w:hanging="1080"/>
      </w:pPr>
      <w:rPr>
        <w:rFonts w:hint="default"/>
      </w:rPr>
    </w:lvl>
    <w:lvl w:ilvl="7">
      <w:start w:val="1"/>
      <w:numFmt w:val="decimal"/>
      <w:lvlText w:val="%8%1.%2.%3"/>
      <w:lvlJc w:val="left"/>
      <w:pPr>
        <w:tabs>
          <w:tab w:val="num" w:pos="2007"/>
        </w:tabs>
        <w:ind w:left="2007" w:hanging="1440"/>
      </w:pPr>
      <w:rPr>
        <w:rFonts w:hint="default"/>
      </w:rPr>
    </w:lvl>
    <w:lvl w:ilvl="8">
      <w:start w:val="1"/>
      <w:numFmt w:val="decimal"/>
      <w:lvlText w:val="%1.%2.%3.%4.%5.%6.%7.%8.%9"/>
      <w:lvlJc w:val="left"/>
      <w:pPr>
        <w:tabs>
          <w:tab w:val="num" w:pos="2007"/>
        </w:tabs>
        <w:ind w:left="2007" w:hanging="1440"/>
      </w:pPr>
      <w:rPr>
        <w:rFonts w:hint="default"/>
      </w:rPr>
    </w:lvl>
  </w:abstractNum>
  <w:num w:numId="1" w16cid:durableId="910582004">
    <w:abstractNumId w:val="1"/>
  </w:num>
  <w:num w:numId="2" w16cid:durableId="1797680944">
    <w:abstractNumId w:val="2"/>
  </w:num>
  <w:num w:numId="3" w16cid:durableId="452283706">
    <w:abstractNumId w:val="10"/>
  </w:num>
  <w:num w:numId="4" w16cid:durableId="1224802614">
    <w:abstractNumId w:val="11"/>
  </w:num>
  <w:num w:numId="5" w16cid:durableId="917981786">
    <w:abstractNumId w:val="0"/>
  </w:num>
  <w:num w:numId="6" w16cid:durableId="1811046027">
    <w:abstractNumId w:val="7"/>
  </w:num>
  <w:num w:numId="7" w16cid:durableId="2145807431">
    <w:abstractNumId w:val="8"/>
  </w:num>
  <w:num w:numId="8" w16cid:durableId="1711683046">
    <w:abstractNumId w:val="5"/>
  </w:num>
  <w:num w:numId="9" w16cid:durableId="1836143426">
    <w:abstractNumId w:val="12"/>
  </w:num>
  <w:num w:numId="10" w16cid:durableId="491988229">
    <w:abstractNumId w:val="6"/>
  </w:num>
  <w:num w:numId="11" w16cid:durableId="630018306">
    <w:abstractNumId w:val="4"/>
  </w:num>
  <w:num w:numId="12" w16cid:durableId="383024980">
    <w:abstractNumId w:val="9"/>
  </w:num>
  <w:num w:numId="13" w16cid:durableId="2084452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6A"/>
    <w:rsid w:val="00012741"/>
    <w:rsid w:val="00013BDF"/>
    <w:rsid w:val="00020EA8"/>
    <w:rsid w:val="0003242A"/>
    <w:rsid w:val="00036A4D"/>
    <w:rsid w:val="00037CBA"/>
    <w:rsid w:val="000425CA"/>
    <w:rsid w:val="00043EC0"/>
    <w:rsid w:val="000617E2"/>
    <w:rsid w:val="00080D15"/>
    <w:rsid w:val="00085938"/>
    <w:rsid w:val="0008661C"/>
    <w:rsid w:val="000929DF"/>
    <w:rsid w:val="000A3012"/>
    <w:rsid w:val="000A7C01"/>
    <w:rsid w:val="000B12CF"/>
    <w:rsid w:val="000B4A1C"/>
    <w:rsid w:val="000B5B05"/>
    <w:rsid w:val="000C1362"/>
    <w:rsid w:val="000D5D8E"/>
    <w:rsid w:val="000E3916"/>
    <w:rsid w:val="000E7948"/>
    <w:rsid w:val="000F3A62"/>
    <w:rsid w:val="000F46ED"/>
    <w:rsid w:val="000F5EC6"/>
    <w:rsid w:val="00101E0E"/>
    <w:rsid w:val="00104F4C"/>
    <w:rsid w:val="00105198"/>
    <w:rsid w:val="00105934"/>
    <w:rsid w:val="00114F84"/>
    <w:rsid w:val="00125002"/>
    <w:rsid w:val="00131C52"/>
    <w:rsid w:val="00155D2A"/>
    <w:rsid w:val="001612CB"/>
    <w:rsid w:val="0016162F"/>
    <w:rsid w:val="001757F9"/>
    <w:rsid w:val="00175AAD"/>
    <w:rsid w:val="00176544"/>
    <w:rsid w:val="00176B97"/>
    <w:rsid w:val="001862BF"/>
    <w:rsid w:val="0019051A"/>
    <w:rsid w:val="00194B34"/>
    <w:rsid w:val="001964CE"/>
    <w:rsid w:val="001A58CC"/>
    <w:rsid w:val="001A7FCA"/>
    <w:rsid w:val="001B03B3"/>
    <w:rsid w:val="001B460F"/>
    <w:rsid w:val="001B7BE8"/>
    <w:rsid w:val="001C1F2A"/>
    <w:rsid w:val="001C2365"/>
    <w:rsid w:val="001E136E"/>
    <w:rsid w:val="001F1A0E"/>
    <w:rsid w:val="0020303D"/>
    <w:rsid w:val="00224F43"/>
    <w:rsid w:val="0023472F"/>
    <w:rsid w:val="00234E9D"/>
    <w:rsid w:val="00236520"/>
    <w:rsid w:val="0024529D"/>
    <w:rsid w:val="00260EEE"/>
    <w:rsid w:val="00266AAE"/>
    <w:rsid w:val="00270706"/>
    <w:rsid w:val="00285C76"/>
    <w:rsid w:val="002953DB"/>
    <w:rsid w:val="00296778"/>
    <w:rsid w:val="002974FD"/>
    <w:rsid w:val="002A41A1"/>
    <w:rsid w:val="002A525E"/>
    <w:rsid w:val="002A7F23"/>
    <w:rsid w:val="002B2EA8"/>
    <w:rsid w:val="002B68A9"/>
    <w:rsid w:val="002B74DD"/>
    <w:rsid w:val="002C06B7"/>
    <w:rsid w:val="002C362E"/>
    <w:rsid w:val="002C5C3C"/>
    <w:rsid w:val="002C7768"/>
    <w:rsid w:val="002C7D4E"/>
    <w:rsid w:val="002D6989"/>
    <w:rsid w:val="002D7FC7"/>
    <w:rsid w:val="002E1F99"/>
    <w:rsid w:val="002E660D"/>
    <w:rsid w:val="002E713C"/>
    <w:rsid w:val="002E752C"/>
    <w:rsid w:val="002F3297"/>
    <w:rsid w:val="00324247"/>
    <w:rsid w:val="00330549"/>
    <w:rsid w:val="003338F7"/>
    <w:rsid w:val="00340322"/>
    <w:rsid w:val="00342E59"/>
    <w:rsid w:val="003469E1"/>
    <w:rsid w:val="00354FB4"/>
    <w:rsid w:val="0036075A"/>
    <w:rsid w:val="003645F6"/>
    <w:rsid w:val="0036495E"/>
    <w:rsid w:val="00365A2E"/>
    <w:rsid w:val="003714B0"/>
    <w:rsid w:val="00380A3D"/>
    <w:rsid w:val="0038181D"/>
    <w:rsid w:val="0038183A"/>
    <w:rsid w:val="00387702"/>
    <w:rsid w:val="00387A34"/>
    <w:rsid w:val="00392A6A"/>
    <w:rsid w:val="0039451A"/>
    <w:rsid w:val="003971E4"/>
    <w:rsid w:val="003A0D57"/>
    <w:rsid w:val="003A295B"/>
    <w:rsid w:val="003A2EBE"/>
    <w:rsid w:val="003B053D"/>
    <w:rsid w:val="003B118B"/>
    <w:rsid w:val="003B70B0"/>
    <w:rsid w:val="003C3F44"/>
    <w:rsid w:val="003C59EE"/>
    <w:rsid w:val="003C7FA3"/>
    <w:rsid w:val="003E03B3"/>
    <w:rsid w:val="003E1C81"/>
    <w:rsid w:val="003E2969"/>
    <w:rsid w:val="003E39EA"/>
    <w:rsid w:val="003E40E2"/>
    <w:rsid w:val="003E66BE"/>
    <w:rsid w:val="003F0E86"/>
    <w:rsid w:val="004052C1"/>
    <w:rsid w:val="004078AD"/>
    <w:rsid w:val="004109AF"/>
    <w:rsid w:val="004134AA"/>
    <w:rsid w:val="00420284"/>
    <w:rsid w:val="00423129"/>
    <w:rsid w:val="0043029E"/>
    <w:rsid w:val="0044305D"/>
    <w:rsid w:val="0044397F"/>
    <w:rsid w:val="00451D3E"/>
    <w:rsid w:val="004528AF"/>
    <w:rsid w:val="00465917"/>
    <w:rsid w:val="00471AC7"/>
    <w:rsid w:val="004778E2"/>
    <w:rsid w:val="00480BE1"/>
    <w:rsid w:val="00483097"/>
    <w:rsid w:val="00485B74"/>
    <w:rsid w:val="004869B2"/>
    <w:rsid w:val="004963C6"/>
    <w:rsid w:val="004A19C4"/>
    <w:rsid w:val="004B2C67"/>
    <w:rsid w:val="004B633D"/>
    <w:rsid w:val="004C02BB"/>
    <w:rsid w:val="004C4332"/>
    <w:rsid w:val="004C7A28"/>
    <w:rsid w:val="004D4B0A"/>
    <w:rsid w:val="004D6646"/>
    <w:rsid w:val="004E530F"/>
    <w:rsid w:val="004F0063"/>
    <w:rsid w:val="005046C8"/>
    <w:rsid w:val="00514377"/>
    <w:rsid w:val="005414C2"/>
    <w:rsid w:val="00542AA2"/>
    <w:rsid w:val="0055107F"/>
    <w:rsid w:val="00565CC6"/>
    <w:rsid w:val="00572E89"/>
    <w:rsid w:val="005824FD"/>
    <w:rsid w:val="00582701"/>
    <w:rsid w:val="00585B55"/>
    <w:rsid w:val="005956FF"/>
    <w:rsid w:val="005A0C79"/>
    <w:rsid w:val="005A3E2B"/>
    <w:rsid w:val="005A5FA7"/>
    <w:rsid w:val="005B5C42"/>
    <w:rsid w:val="005C4132"/>
    <w:rsid w:val="005E30BD"/>
    <w:rsid w:val="005E5571"/>
    <w:rsid w:val="005F1CD9"/>
    <w:rsid w:val="005F20CF"/>
    <w:rsid w:val="005F60E4"/>
    <w:rsid w:val="00602EC3"/>
    <w:rsid w:val="00604BD4"/>
    <w:rsid w:val="00607BCB"/>
    <w:rsid w:val="00617C16"/>
    <w:rsid w:val="006223E7"/>
    <w:rsid w:val="006260F7"/>
    <w:rsid w:val="006269C8"/>
    <w:rsid w:val="0063119E"/>
    <w:rsid w:val="00671DF8"/>
    <w:rsid w:val="0067317F"/>
    <w:rsid w:val="00677876"/>
    <w:rsid w:val="006A2FC6"/>
    <w:rsid w:val="006B435C"/>
    <w:rsid w:val="006B52B4"/>
    <w:rsid w:val="006B7D2B"/>
    <w:rsid w:val="006C2330"/>
    <w:rsid w:val="006C7F80"/>
    <w:rsid w:val="006D05D9"/>
    <w:rsid w:val="006E20D7"/>
    <w:rsid w:val="006E2972"/>
    <w:rsid w:val="006E2CC5"/>
    <w:rsid w:val="006F0473"/>
    <w:rsid w:val="006F0628"/>
    <w:rsid w:val="006F659A"/>
    <w:rsid w:val="006F6D36"/>
    <w:rsid w:val="006F7CDC"/>
    <w:rsid w:val="007110F9"/>
    <w:rsid w:val="00713092"/>
    <w:rsid w:val="007172C3"/>
    <w:rsid w:val="007240F5"/>
    <w:rsid w:val="007322BB"/>
    <w:rsid w:val="0074030D"/>
    <w:rsid w:val="00743B07"/>
    <w:rsid w:val="007543E1"/>
    <w:rsid w:val="00757020"/>
    <w:rsid w:val="00760E90"/>
    <w:rsid w:val="00772652"/>
    <w:rsid w:val="00776E97"/>
    <w:rsid w:val="00784D0E"/>
    <w:rsid w:val="00785094"/>
    <w:rsid w:val="00793C2C"/>
    <w:rsid w:val="007A4D72"/>
    <w:rsid w:val="007B3285"/>
    <w:rsid w:val="007B4610"/>
    <w:rsid w:val="007B5CE1"/>
    <w:rsid w:val="007C131E"/>
    <w:rsid w:val="007F1559"/>
    <w:rsid w:val="007F5708"/>
    <w:rsid w:val="00807D35"/>
    <w:rsid w:val="00811E30"/>
    <w:rsid w:val="00815241"/>
    <w:rsid w:val="00823013"/>
    <w:rsid w:val="00834608"/>
    <w:rsid w:val="00840348"/>
    <w:rsid w:val="00842017"/>
    <w:rsid w:val="008449DD"/>
    <w:rsid w:val="00851A8C"/>
    <w:rsid w:val="00880F72"/>
    <w:rsid w:val="00886626"/>
    <w:rsid w:val="00887B78"/>
    <w:rsid w:val="00887F19"/>
    <w:rsid w:val="00890B9B"/>
    <w:rsid w:val="00895EDA"/>
    <w:rsid w:val="008969F9"/>
    <w:rsid w:val="00897B40"/>
    <w:rsid w:val="008A3327"/>
    <w:rsid w:val="008A7ED3"/>
    <w:rsid w:val="008B0644"/>
    <w:rsid w:val="008C68B7"/>
    <w:rsid w:val="008D1527"/>
    <w:rsid w:val="008D3A36"/>
    <w:rsid w:val="008D7C7A"/>
    <w:rsid w:val="008F17C1"/>
    <w:rsid w:val="009119FD"/>
    <w:rsid w:val="00924CDC"/>
    <w:rsid w:val="0092660C"/>
    <w:rsid w:val="00932629"/>
    <w:rsid w:val="00933AF9"/>
    <w:rsid w:val="00934D24"/>
    <w:rsid w:val="009445A8"/>
    <w:rsid w:val="00954304"/>
    <w:rsid w:val="00966D19"/>
    <w:rsid w:val="00974D96"/>
    <w:rsid w:val="009933DB"/>
    <w:rsid w:val="00993563"/>
    <w:rsid w:val="009A5AAC"/>
    <w:rsid w:val="009A6DC5"/>
    <w:rsid w:val="009B11E5"/>
    <w:rsid w:val="009B335D"/>
    <w:rsid w:val="009B4866"/>
    <w:rsid w:val="009C014B"/>
    <w:rsid w:val="009C305F"/>
    <w:rsid w:val="009D380E"/>
    <w:rsid w:val="009D481F"/>
    <w:rsid w:val="009E3147"/>
    <w:rsid w:val="00A03D24"/>
    <w:rsid w:val="00A0534E"/>
    <w:rsid w:val="00A13CB4"/>
    <w:rsid w:val="00A14C64"/>
    <w:rsid w:val="00A17877"/>
    <w:rsid w:val="00A225EB"/>
    <w:rsid w:val="00A23017"/>
    <w:rsid w:val="00A30968"/>
    <w:rsid w:val="00A34251"/>
    <w:rsid w:val="00A342D3"/>
    <w:rsid w:val="00A40C78"/>
    <w:rsid w:val="00A4561C"/>
    <w:rsid w:val="00A503E2"/>
    <w:rsid w:val="00A57E95"/>
    <w:rsid w:val="00A64814"/>
    <w:rsid w:val="00A71317"/>
    <w:rsid w:val="00A82EA4"/>
    <w:rsid w:val="00A86B09"/>
    <w:rsid w:val="00A90782"/>
    <w:rsid w:val="00A90A65"/>
    <w:rsid w:val="00AA2058"/>
    <w:rsid w:val="00AB25B4"/>
    <w:rsid w:val="00AB29A6"/>
    <w:rsid w:val="00AB6E00"/>
    <w:rsid w:val="00AD2BDD"/>
    <w:rsid w:val="00AE48A8"/>
    <w:rsid w:val="00AE4AA8"/>
    <w:rsid w:val="00AF02B0"/>
    <w:rsid w:val="00B0033E"/>
    <w:rsid w:val="00B03970"/>
    <w:rsid w:val="00B11827"/>
    <w:rsid w:val="00B14A5B"/>
    <w:rsid w:val="00B1664C"/>
    <w:rsid w:val="00B23E2C"/>
    <w:rsid w:val="00B26950"/>
    <w:rsid w:val="00B421DB"/>
    <w:rsid w:val="00B42A36"/>
    <w:rsid w:val="00B5038B"/>
    <w:rsid w:val="00B5143C"/>
    <w:rsid w:val="00B54231"/>
    <w:rsid w:val="00B55761"/>
    <w:rsid w:val="00B625A3"/>
    <w:rsid w:val="00B63462"/>
    <w:rsid w:val="00B64D95"/>
    <w:rsid w:val="00B740F0"/>
    <w:rsid w:val="00B76BCE"/>
    <w:rsid w:val="00B81BC6"/>
    <w:rsid w:val="00B8275C"/>
    <w:rsid w:val="00B83B12"/>
    <w:rsid w:val="00B83C59"/>
    <w:rsid w:val="00B8562B"/>
    <w:rsid w:val="00B85A93"/>
    <w:rsid w:val="00B90237"/>
    <w:rsid w:val="00B91D41"/>
    <w:rsid w:val="00B94220"/>
    <w:rsid w:val="00BA034B"/>
    <w:rsid w:val="00BB22C5"/>
    <w:rsid w:val="00BC1815"/>
    <w:rsid w:val="00BC1C96"/>
    <w:rsid w:val="00BC7A10"/>
    <w:rsid w:val="00BD727F"/>
    <w:rsid w:val="00BE35B7"/>
    <w:rsid w:val="00BF0B2A"/>
    <w:rsid w:val="00C0376D"/>
    <w:rsid w:val="00C0767B"/>
    <w:rsid w:val="00C13EFB"/>
    <w:rsid w:val="00C15ADB"/>
    <w:rsid w:val="00C16F8E"/>
    <w:rsid w:val="00C1740D"/>
    <w:rsid w:val="00C20C2E"/>
    <w:rsid w:val="00C21C04"/>
    <w:rsid w:val="00C26565"/>
    <w:rsid w:val="00C27EC9"/>
    <w:rsid w:val="00C3671F"/>
    <w:rsid w:val="00C57638"/>
    <w:rsid w:val="00C57B97"/>
    <w:rsid w:val="00C6084D"/>
    <w:rsid w:val="00C65E00"/>
    <w:rsid w:val="00C665BF"/>
    <w:rsid w:val="00C77022"/>
    <w:rsid w:val="00C97C30"/>
    <w:rsid w:val="00CA3F85"/>
    <w:rsid w:val="00CA5EBF"/>
    <w:rsid w:val="00CB21C6"/>
    <w:rsid w:val="00CB6DB3"/>
    <w:rsid w:val="00CC4933"/>
    <w:rsid w:val="00CD21FB"/>
    <w:rsid w:val="00CE34E7"/>
    <w:rsid w:val="00CF4073"/>
    <w:rsid w:val="00D069B7"/>
    <w:rsid w:val="00D22DC8"/>
    <w:rsid w:val="00D25CEF"/>
    <w:rsid w:val="00D25D47"/>
    <w:rsid w:val="00D32F15"/>
    <w:rsid w:val="00D3718F"/>
    <w:rsid w:val="00D54473"/>
    <w:rsid w:val="00D6209E"/>
    <w:rsid w:val="00D73DE9"/>
    <w:rsid w:val="00D77DD5"/>
    <w:rsid w:val="00D97833"/>
    <w:rsid w:val="00DA5E4B"/>
    <w:rsid w:val="00DA7825"/>
    <w:rsid w:val="00DB03BF"/>
    <w:rsid w:val="00DB1C43"/>
    <w:rsid w:val="00DC0B83"/>
    <w:rsid w:val="00DC366F"/>
    <w:rsid w:val="00DD0968"/>
    <w:rsid w:val="00DD19F9"/>
    <w:rsid w:val="00DD67D9"/>
    <w:rsid w:val="00DE51CD"/>
    <w:rsid w:val="00DE5CBD"/>
    <w:rsid w:val="00DE7CE2"/>
    <w:rsid w:val="00DF5B23"/>
    <w:rsid w:val="00DF6246"/>
    <w:rsid w:val="00E07F20"/>
    <w:rsid w:val="00E20DDE"/>
    <w:rsid w:val="00E21627"/>
    <w:rsid w:val="00E25FFA"/>
    <w:rsid w:val="00E33B76"/>
    <w:rsid w:val="00E36EF7"/>
    <w:rsid w:val="00E433B1"/>
    <w:rsid w:val="00E53331"/>
    <w:rsid w:val="00E62BEA"/>
    <w:rsid w:val="00E65EF0"/>
    <w:rsid w:val="00E66286"/>
    <w:rsid w:val="00E8343D"/>
    <w:rsid w:val="00E87AA8"/>
    <w:rsid w:val="00E92330"/>
    <w:rsid w:val="00E92F3C"/>
    <w:rsid w:val="00EA2CE2"/>
    <w:rsid w:val="00ED0C09"/>
    <w:rsid w:val="00ED18E9"/>
    <w:rsid w:val="00EE648F"/>
    <w:rsid w:val="00EF0118"/>
    <w:rsid w:val="00F0139F"/>
    <w:rsid w:val="00F02E7E"/>
    <w:rsid w:val="00F14F45"/>
    <w:rsid w:val="00F25100"/>
    <w:rsid w:val="00F30F01"/>
    <w:rsid w:val="00F33393"/>
    <w:rsid w:val="00F400B5"/>
    <w:rsid w:val="00F4471E"/>
    <w:rsid w:val="00F46170"/>
    <w:rsid w:val="00F514BB"/>
    <w:rsid w:val="00F6567A"/>
    <w:rsid w:val="00F71731"/>
    <w:rsid w:val="00F72E3A"/>
    <w:rsid w:val="00FA58D6"/>
    <w:rsid w:val="00FA723C"/>
    <w:rsid w:val="00FB106F"/>
    <w:rsid w:val="00FC4B87"/>
    <w:rsid w:val="00FD75EB"/>
    <w:rsid w:val="00FD77CE"/>
    <w:rsid w:val="00FD7EB2"/>
    <w:rsid w:val="00FE5066"/>
    <w:rsid w:val="00FF46E7"/>
    <w:rsid w:val="00FF6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BEAC"/>
  <w15:chartTrackingRefBased/>
  <w15:docId w15:val="{830F9611-EAE0-4547-9E09-0960E1BA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2A6A"/>
    <w:pPr>
      <w:spacing w:line="256" w:lineRule="auto"/>
    </w:pPr>
  </w:style>
  <w:style w:type="paragraph" w:styleId="Nadpis2">
    <w:name w:val="heading 2"/>
    <w:basedOn w:val="Normln"/>
    <w:next w:val="Normln"/>
    <w:link w:val="Nadpis2Char"/>
    <w:uiPriority w:val="9"/>
    <w:unhideWhenUsed/>
    <w:qFormat/>
    <w:rsid w:val="00F4471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2A6A"/>
    <w:pPr>
      <w:ind w:left="720"/>
      <w:contextualSpacing/>
    </w:pPr>
  </w:style>
  <w:style w:type="paragraph" w:styleId="Textbubliny">
    <w:name w:val="Balloon Text"/>
    <w:basedOn w:val="Normln"/>
    <w:link w:val="TextbublinyChar"/>
    <w:uiPriority w:val="99"/>
    <w:semiHidden/>
    <w:unhideWhenUsed/>
    <w:rsid w:val="00A57E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E95"/>
    <w:rPr>
      <w:rFonts w:ascii="Segoe UI" w:hAnsi="Segoe UI" w:cs="Segoe UI"/>
      <w:sz w:val="18"/>
      <w:szCs w:val="18"/>
    </w:rPr>
  </w:style>
  <w:style w:type="character" w:styleId="Odkaznakoment">
    <w:name w:val="annotation reference"/>
    <w:basedOn w:val="Standardnpsmoodstavce"/>
    <w:uiPriority w:val="99"/>
    <w:semiHidden/>
    <w:unhideWhenUsed/>
    <w:rsid w:val="00E66286"/>
    <w:rPr>
      <w:sz w:val="16"/>
      <w:szCs w:val="16"/>
    </w:rPr>
  </w:style>
  <w:style w:type="paragraph" w:styleId="Textkomente">
    <w:name w:val="annotation text"/>
    <w:basedOn w:val="Normln"/>
    <w:link w:val="TextkomenteChar"/>
    <w:uiPriority w:val="99"/>
    <w:semiHidden/>
    <w:unhideWhenUsed/>
    <w:rsid w:val="00E66286"/>
    <w:pPr>
      <w:spacing w:line="240" w:lineRule="auto"/>
    </w:pPr>
    <w:rPr>
      <w:sz w:val="20"/>
      <w:szCs w:val="20"/>
    </w:rPr>
  </w:style>
  <w:style w:type="character" w:customStyle="1" w:styleId="TextkomenteChar">
    <w:name w:val="Text komentáře Char"/>
    <w:basedOn w:val="Standardnpsmoodstavce"/>
    <w:link w:val="Textkomente"/>
    <w:uiPriority w:val="99"/>
    <w:semiHidden/>
    <w:rsid w:val="00E66286"/>
    <w:rPr>
      <w:sz w:val="20"/>
      <w:szCs w:val="20"/>
    </w:rPr>
  </w:style>
  <w:style w:type="paragraph" w:styleId="Pedmtkomente">
    <w:name w:val="annotation subject"/>
    <w:basedOn w:val="Textkomente"/>
    <w:next w:val="Textkomente"/>
    <w:link w:val="PedmtkomenteChar"/>
    <w:uiPriority w:val="99"/>
    <w:semiHidden/>
    <w:unhideWhenUsed/>
    <w:rsid w:val="00E66286"/>
    <w:rPr>
      <w:b/>
      <w:bCs/>
    </w:rPr>
  </w:style>
  <w:style w:type="character" w:customStyle="1" w:styleId="PedmtkomenteChar">
    <w:name w:val="Předmět komentáře Char"/>
    <w:basedOn w:val="TextkomenteChar"/>
    <w:link w:val="Pedmtkomente"/>
    <w:uiPriority w:val="99"/>
    <w:semiHidden/>
    <w:rsid w:val="00E66286"/>
    <w:rPr>
      <w:b/>
      <w:bCs/>
      <w:sz w:val="20"/>
      <w:szCs w:val="20"/>
    </w:rPr>
  </w:style>
  <w:style w:type="paragraph" w:customStyle="1" w:styleId="Basictext">
    <w:name w:val="Basic text"/>
    <w:basedOn w:val="Normln"/>
    <w:rsid w:val="00DD67D9"/>
    <w:pPr>
      <w:widowControl w:val="0"/>
      <w:suppressAutoHyphens/>
      <w:autoSpaceDE w:val="0"/>
      <w:autoSpaceDN w:val="0"/>
      <w:adjustRightInd w:val="0"/>
      <w:spacing w:after="0" w:line="240" w:lineRule="auto"/>
      <w:jc w:val="both"/>
    </w:pPr>
    <w:rPr>
      <w:rFonts w:ascii="Times New Roman" w:eastAsia="Times New Roman" w:hAnsi="Times New Roman" w:cs="Times New Roman"/>
      <w:spacing w:val="-3"/>
      <w:sz w:val="20"/>
      <w:szCs w:val="20"/>
      <w:lang w:val="en-GB" w:eastAsia="cs-CZ"/>
    </w:rPr>
  </w:style>
  <w:style w:type="character" w:customStyle="1" w:styleId="Nadpis2Char">
    <w:name w:val="Nadpis 2 Char"/>
    <w:basedOn w:val="Standardnpsmoodstavce"/>
    <w:link w:val="Nadpis2"/>
    <w:uiPriority w:val="9"/>
    <w:rsid w:val="00F4471E"/>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155D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5D2A"/>
  </w:style>
  <w:style w:type="paragraph" w:styleId="Zpat">
    <w:name w:val="footer"/>
    <w:basedOn w:val="Normln"/>
    <w:link w:val="ZpatChar"/>
    <w:uiPriority w:val="99"/>
    <w:unhideWhenUsed/>
    <w:rsid w:val="00155D2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5D2A"/>
  </w:style>
  <w:style w:type="paragraph" w:styleId="Revize">
    <w:name w:val="Revision"/>
    <w:hidden/>
    <w:uiPriority w:val="99"/>
    <w:semiHidden/>
    <w:rsid w:val="00324247"/>
    <w:pPr>
      <w:spacing w:after="0" w:line="240" w:lineRule="auto"/>
    </w:pPr>
  </w:style>
  <w:style w:type="character" w:styleId="Hypertextovodkaz">
    <w:name w:val="Hyperlink"/>
    <w:basedOn w:val="Standardnpsmoodstavce"/>
    <w:uiPriority w:val="99"/>
    <w:unhideWhenUsed/>
    <w:rsid w:val="006B7D2B"/>
    <w:rPr>
      <w:color w:val="0563C1" w:themeColor="hyperlink"/>
      <w:u w:val="single"/>
    </w:rPr>
  </w:style>
  <w:style w:type="character" w:styleId="Nevyeenzmnka">
    <w:name w:val="Unresolved Mention"/>
    <w:basedOn w:val="Standardnpsmoodstavce"/>
    <w:uiPriority w:val="99"/>
    <w:semiHidden/>
    <w:unhideWhenUsed/>
    <w:rsid w:val="006B7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77644">
      <w:bodyDiv w:val="1"/>
      <w:marLeft w:val="0"/>
      <w:marRight w:val="0"/>
      <w:marTop w:val="0"/>
      <w:marBottom w:val="0"/>
      <w:divBdr>
        <w:top w:val="none" w:sz="0" w:space="0" w:color="auto"/>
        <w:left w:val="none" w:sz="0" w:space="0" w:color="auto"/>
        <w:bottom w:val="none" w:sz="0" w:space="0" w:color="auto"/>
        <w:right w:val="none" w:sz="0" w:space="0" w:color="auto"/>
      </w:divBdr>
    </w:div>
    <w:div w:id="7913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86A8-75B4-F541-92F6-2519FA91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7251</Words>
  <Characters>42785</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Sommerová, Klára</dc:creator>
  <cp:keywords/>
  <dc:description/>
  <cp:lastModifiedBy>Řehák, Milan</cp:lastModifiedBy>
  <cp:revision>2</cp:revision>
  <cp:lastPrinted>2021-02-23T15:29:00Z</cp:lastPrinted>
  <dcterms:created xsi:type="dcterms:W3CDTF">2024-08-27T15:44:00Z</dcterms:created>
  <dcterms:modified xsi:type="dcterms:W3CDTF">2024-08-27T15:44:00Z</dcterms:modified>
</cp:coreProperties>
</file>