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DBA6" w14:textId="77777777" w:rsidR="0077719D" w:rsidRDefault="0077719D">
      <w:pPr>
        <w:pStyle w:val="Nzev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75DBA7" w14:textId="0942959D" w:rsidR="0077719D" w:rsidRDefault="00D028B4">
      <w:pPr>
        <w:jc w:val="center"/>
        <w:rPr>
          <w:rFonts w:ascii="Arial Narrow" w:hAnsi="Arial Narrow"/>
          <w:bCs/>
          <w:i/>
          <w:iCs/>
        </w:rPr>
      </w:pPr>
      <w:r>
        <w:rPr>
          <w:rFonts w:ascii="Arial Narrow" w:hAnsi="Arial Narrow" w:cs="Times New Roman"/>
          <w:i/>
          <w:iCs/>
          <w:color w:val="000000"/>
        </w:rPr>
        <w:t>V</w:t>
      </w:r>
      <w:r>
        <w:rPr>
          <w:rFonts w:ascii="Arial Narrow" w:hAnsi="Arial Narrow"/>
          <w:bCs/>
          <w:i/>
          <w:iCs/>
          <w:color w:val="000000"/>
        </w:rPr>
        <w:t xml:space="preserve">ýběr projekčního týmu pro zpracování projektové dokumentace na rekonstrukci divadelní technologie Kongresového sálu </w:t>
      </w:r>
      <w:r w:rsidR="00192B2D">
        <w:rPr>
          <w:rFonts w:ascii="Arial Narrow" w:hAnsi="Arial Narrow"/>
          <w:bCs/>
          <w:i/>
          <w:iCs/>
          <w:color w:val="000000"/>
        </w:rPr>
        <w:t xml:space="preserve">(KONGRESA) </w:t>
      </w:r>
      <w:r>
        <w:rPr>
          <w:rFonts w:ascii="Arial Narrow" w:hAnsi="Arial Narrow"/>
          <w:bCs/>
          <w:i/>
          <w:iCs/>
          <w:color w:val="000000"/>
        </w:rPr>
        <w:t>a</w:t>
      </w:r>
      <w:r w:rsidR="00192B2D">
        <w:rPr>
          <w:rFonts w:ascii="Arial Narrow" w:hAnsi="Arial Narrow"/>
          <w:bCs/>
          <w:i/>
          <w:iCs/>
          <w:color w:val="000000"/>
        </w:rPr>
        <w:t xml:space="preserve"> Společenského sálu (</w:t>
      </w:r>
      <w:r>
        <w:rPr>
          <w:rFonts w:ascii="Arial Narrow" w:hAnsi="Arial Narrow"/>
          <w:bCs/>
          <w:i/>
          <w:iCs/>
          <w:color w:val="000000"/>
        </w:rPr>
        <w:t>SPOSA</w:t>
      </w:r>
      <w:r w:rsidR="00192B2D">
        <w:rPr>
          <w:rFonts w:ascii="Arial Narrow" w:hAnsi="Arial Narrow"/>
          <w:bCs/>
          <w:i/>
          <w:iCs/>
          <w:color w:val="000000"/>
        </w:rPr>
        <w:t>)</w:t>
      </w:r>
    </w:p>
    <w:p w14:paraId="2775DBA8" w14:textId="77777777" w:rsidR="0077719D" w:rsidRDefault="0077719D">
      <w:pPr>
        <w:pStyle w:val="Default"/>
        <w:jc w:val="center"/>
        <w:rPr>
          <w:bCs/>
          <w:i/>
          <w:iCs/>
          <w:sz w:val="22"/>
          <w:szCs w:val="20"/>
        </w:rPr>
      </w:pPr>
    </w:p>
    <w:p w14:paraId="2775DBA9" w14:textId="77777777" w:rsidR="0077719D" w:rsidRDefault="00D028B4">
      <w:pPr>
        <w:pStyle w:val="Nzev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Příloha č. 7 Technický a řešitelský tým – Čestné prohlášení</w:t>
      </w:r>
    </w:p>
    <w:p w14:paraId="2775DBAA" w14:textId="4F6E3313" w:rsidR="0077719D" w:rsidRDefault="00D028B4" w:rsidP="00192B2D">
      <w:pPr>
        <w:pStyle w:val="Default"/>
        <w:jc w:val="both"/>
        <w:rPr>
          <w:rFonts w:asciiTheme="minorHAnsi" w:hAnsiTheme="minorHAnsi" w:cstheme="minorHAnsi"/>
          <w:bCs/>
          <w:i/>
          <w:iCs/>
          <w:sz w:val="22"/>
          <w:szCs w:val="20"/>
        </w:rPr>
      </w:pPr>
      <w:r>
        <w:rPr>
          <w:rFonts w:asciiTheme="minorHAnsi" w:hAnsiTheme="minorHAnsi" w:cstheme="minorHAnsi"/>
        </w:rPr>
        <w:t xml:space="preserve">Účastník (dodavatel) tímto čestně prohlašuje a níže </w:t>
      </w:r>
      <w:r>
        <w:rPr>
          <w:rFonts w:asciiTheme="minorHAnsi" w:hAnsiTheme="minorHAnsi" w:cstheme="minorHAnsi"/>
        </w:rPr>
        <w:t>předkládá seznam členů technického a řešitelského týmu. V tomto seznamu je uveden seznam odborných pracovníků, kteří se budou významně podílet na plnění předmětu poptávkového řízení „</w:t>
      </w:r>
      <w:r w:rsidRPr="00192B2D">
        <w:rPr>
          <w:rFonts w:asciiTheme="minorHAnsi" w:hAnsiTheme="minorHAnsi" w:cstheme="minorHAnsi"/>
          <w:i/>
          <w:iCs/>
        </w:rPr>
        <w:t xml:space="preserve">Výběr projekčního týmu pro zpracování projektové dokumentace </w:t>
      </w:r>
      <w:r w:rsidR="00192B2D" w:rsidRPr="00192B2D">
        <w:rPr>
          <w:rFonts w:asciiTheme="minorHAnsi" w:hAnsiTheme="minorHAnsi" w:cstheme="minorHAnsi"/>
          <w:i/>
          <w:iCs/>
        </w:rPr>
        <w:t>na rekonstrukci divadelní technologie Kongresového sálu (KONGRESA) a Společenského sálu (SPOSA)</w:t>
      </w:r>
      <w:r>
        <w:rPr>
          <w:rFonts w:asciiTheme="minorHAnsi" w:hAnsiTheme="minorHAnsi" w:cstheme="minorHAnsi"/>
        </w:rPr>
        <w:t>“.</w:t>
      </w:r>
    </w:p>
    <w:p w14:paraId="2775DBAB" w14:textId="77777777" w:rsidR="0077719D" w:rsidRDefault="00D028B4">
      <w:pPr>
        <w:spacing w:before="120"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Účastník (dodavatel):</w:t>
      </w:r>
    </w:p>
    <w:p w14:paraId="2775DBAC" w14:textId="77777777" w:rsidR="0077719D" w:rsidRDefault="00D028B4">
      <w:pPr>
        <w:tabs>
          <w:tab w:val="left" w:pos="255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775DBAD" w14:textId="1BD795F3" w:rsidR="0077719D" w:rsidRDefault="00D028B4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pict w14:anchorId="2A4A15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6" o:spid="_x0000_s1030" type="#_x0000_t32" style="position:absolute;margin-left:113.65pt;margin-top:1.8pt;width:301.5pt;height:.05pt;z-index:5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" strokeweight="0"/>
        </w:pic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0"/>
          <w:szCs w:val="20"/>
        </w:rPr>
        <w:t>(obchodní firma/název účastníka)</w:t>
      </w:r>
    </w:p>
    <w:p w14:paraId="2775DBAE" w14:textId="54598F0F" w:rsidR="0077719D" w:rsidRDefault="00D028B4">
      <w:pPr>
        <w:tabs>
          <w:tab w:val="left" w:pos="2268"/>
          <w:tab w:val="left" w:pos="283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</w:rPr>
        <w:pict w14:anchorId="3BED50E1">
          <v:shape id="Přímá spojnice se šipkou 7" o:spid="_x0000_s1029" type="#_x0000_t32" style="position:absolute;margin-left:112.9pt;margin-top:13.15pt;width:301.5pt;height:.05pt;z-index:6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" strokeweight="0"/>
        </w:pict>
      </w:r>
      <w:r>
        <w:rPr>
          <w:rFonts w:cstheme="minorHAnsi"/>
          <w:bCs/>
          <w:sz w:val="24"/>
          <w:szCs w:val="24"/>
        </w:rPr>
        <w:t xml:space="preserve">se sídlem </w:t>
      </w:r>
      <w:r>
        <w:rPr>
          <w:rFonts w:cstheme="minorHAnsi"/>
          <w:bCs/>
          <w:sz w:val="24"/>
          <w:szCs w:val="24"/>
        </w:rPr>
        <w:tab/>
      </w:r>
    </w:p>
    <w:p w14:paraId="2775DBAF" w14:textId="77777777" w:rsidR="0077719D" w:rsidRDefault="00D028B4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0"/>
          <w:szCs w:val="20"/>
        </w:rPr>
        <w:t>(adresa sídla účastníka)</w:t>
      </w:r>
    </w:p>
    <w:p w14:paraId="2775DBB0" w14:textId="71BB60EC" w:rsidR="0077719D" w:rsidRDefault="00D028B4">
      <w:pPr>
        <w:tabs>
          <w:tab w:val="left" w:pos="2268"/>
          <w:tab w:val="left" w:pos="283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</w:rPr>
        <w:pict w14:anchorId="2A5AA489">
          <v:shape id="Přímá spojnice se šipkou 8" o:spid="_x0000_s1028" type="#_x0000_t32" style="position:absolute;margin-left:112.9pt;margin-top:12.8pt;width:301.5pt;height:.05pt;z-index:7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" strokeweight="0"/>
        </w:pict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</w:rPr>
        <w:tab/>
      </w:r>
    </w:p>
    <w:p w14:paraId="2775DBB1" w14:textId="77777777" w:rsidR="0077719D" w:rsidRDefault="00D028B4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0"/>
          <w:szCs w:val="20"/>
        </w:rPr>
        <w:t>(identifikační číslo účastníka)</w:t>
      </w:r>
    </w:p>
    <w:p w14:paraId="2775DBB2" w14:textId="77777777" w:rsidR="0077719D" w:rsidRDefault="00D028B4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775DBB3" w14:textId="77777777" w:rsidR="0077719D" w:rsidRDefault="00D028B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Účastník (dodavatel) tímto čestně prohlašuje a níže </w:t>
      </w:r>
      <w:r>
        <w:rPr>
          <w:rFonts w:cstheme="minorHAnsi"/>
          <w:b/>
          <w:sz w:val="24"/>
          <w:szCs w:val="24"/>
        </w:rPr>
        <w:t>předkládá seznam členů Technického a řešitelského týmu:</w:t>
      </w:r>
    </w:p>
    <w:tbl>
      <w:tblPr>
        <w:tblStyle w:val="Mkatabulky"/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20"/>
        <w:gridCol w:w="2269"/>
        <w:gridCol w:w="1785"/>
        <w:gridCol w:w="2977"/>
      </w:tblGrid>
      <w:tr w:rsidR="0077719D" w14:paraId="2775DBB9" w14:textId="77777777">
        <w:tc>
          <w:tcPr>
            <w:tcW w:w="2319" w:type="dxa"/>
          </w:tcPr>
          <w:p w14:paraId="2775DBB4" w14:textId="77777777" w:rsidR="0077719D" w:rsidRDefault="00D02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Pozice člena týmu</w:t>
            </w:r>
          </w:p>
        </w:tc>
        <w:tc>
          <w:tcPr>
            <w:tcW w:w="2269" w:type="dxa"/>
          </w:tcPr>
          <w:p w14:paraId="2775DBB5" w14:textId="77777777" w:rsidR="0077719D" w:rsidRDefault="00D02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Jméno a příjmení člena týmu, titul</w:t>
            </w:r>
          </w:p>
          <w:p w14:paraId="2775DBB6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775DBB7" w14:textId="77777777" w:rsidR="0077719D" w:rsidRDefault="00D02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Délka praxe člena týmu v oboru stavebnictví</w:t>
            </w:r>
          </w:p>
        </w:tc>
        <w:tc>
          <w:tcPr>
            <w:tcW w:w="2977" w:type="dxa"/>
          </w:tcPr>
          <w:p w14:paraId="2775DBB8" w14:textId="77777777" w:rsidR="0077719D" w:rsidRDefault="00D02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Referenční projekt/y člena týmu dle bodu 4.3 zadávacích podmínek</w:t>
            </w:r>
          </w:p>
        </w:tc>
      </w:tr>
      <w:tr w:rsidR="0077719D" w14:paraId="2775DBBE" w14:textId="77777777">
        <w:trPr>
          <w:trHeight w:val="972"/>
        </w:trPr>
        <w:tc>
          <w:tcPr>
            <w:tcW w:w="2319" w:type="dxa"/>
          </w:tcPr>
          <w:p w14:paraId="2775DBBA" w14:textId="77777777" w:rsidR="0077719D" w:rsidRDefault="00D02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Hlavní inženýr projektu</w:t>
            </w:r>
          </w:p>
        </w:tc>
        <w:tc>
          <w:tcPr>
            <w:tcW w:w="2269" w:type="dxa"/>
          </w:tcPr>
          <w:p w14:paraId="2775DBBB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775DBBC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5DBBD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719D" w14:paraId="2775DBC3" w14:textId="77777777">
        <w:trPr>
          <w:trHeight w:val="972"/>
        </w:trPr>
        <w:tc>
          <w:tcPr>
            <w:tcW w:w="2319" w:type="dxa"/>
          </w:tcPr>
          <w:p w14:paraId="2775DBBF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775DBC0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775DBC1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5DBC2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719D" w14:paraId="2775DBC8" w14:textId="77777777">
        <w:trPr>
          <w:trHeight w:val="972"/>
        </w:trPr>
        <w:tc>
          <w:tcPr>
            <w:tcW w:w="2319" w:type="dxa"/>
          </w:tcPr>
          <w:p w14:paraId="2775DBC4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775DBC5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775DBC6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5DBC7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719D" w14:paraId="2775DBCD" w14:textId="77777777">
        <w:trPr>
          <w:trHeight w:val="972"/>
        </w:trPr>
        <w:tc>
          <w:tcPr>
            <w:tcW w:w="2319" w:type="dxa"/>
            <w:tcBorders>
              <w:top w:val="nil"/>
            </w:tcBorders>
          </w:tcPr>
          <w:p w14:paraId="2775DBC9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775DBCA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2775DBCB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775DBCC" w14:textId="77777777" w:rsidR="0077719D" w:rsidRDefault="007771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775DBCE" w14:textId="77777777" w:rsidR="0077719D" w:rsidRDefault="00D028B4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* </w:t>
      </w:r>
      <w:r>
        <w:rPr>
          <w:rFonts w:cstheme="minorHAnsi"/>
          <w:i/>
          <w:iCs/>
          <w:sz w:val="24"/>
          <w:szCs w:val="24"/>
        </w:rPr>
        <w:t>Účastník/Dodavatel přidá tolik řádků, kolik potřebuje</w:t>
      </w:r>
    </w:p>
    <w:p w14:paraId="2775DBCF" w14:textId="77777777" w:rsidR="0077719D" w:rsidRDefault="0077719D">
      <w:pPr>
        <w:spacing w:after="0"/>
        <w:jc w:val="both"/>
        <w:rPr>
          <w:rFonts w:cstheme="minorHAnsi"/>
          <w:i/>
        </w:rPr>
      </w:pPr>
    </w:p>
    <w:p w14:paraId="2775DBD0" w14:textId="77777777" w:rsidR="0077719D" w:rsidRDefault="0077719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</w:p>
    <w:p w14:paraId="2775DBD1" w14:textId="3DD274A7" w:rsidR="0077719D" w:rsidRDefault="00D028B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pict w14:anchorId="4B54FDEA">
          <v:shape id="Přímá spojnice se šipkou 5" o:spid="_x0000_s1027" type="#_x0000_t32" style="position:absolute;margin-left:175.15pt;margin-top:15.45pt;width:120.75pt;height:.05pt;z-index:3;visibility:visible;mso-wrap-style:square;mso-wrap-distance-left:.1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" strokeweight="0"/>
        </w:pict>
      </w:r>
      <w:r>
        <w:rPr>
          <w:noProof/>
        </w:rPr>
        <w:pict w14:anchorId="5B5BE2A7">
          <v:shape id="Přímá spojnice se šipkou 4" o:spid="_x0000_s1026" type="#_x0000_t32" style="position:absolute;margin-left:14.65pt;margin-top:15.45pt;width:120.75pt;height:.05pt;z-index:4;visibility:visible;mso-wrap-style:square;mso-wrap-distance-left:.1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" strokeweight="0"/>
        </w:pict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, dne</w:t>
      </w:r>
      <w:r>
        <w:rPr>
          <w:rFonts w:cstheme="minorHAnsi"/>
          <w:sz w:val="24"/>
          <w:szCs w:val="24"/>
        </w:rPr>
        <w:tab/>
      </w:r>
    </w:p>
    <w:p w14:paraId="2775DBD2" w14:textId="77777777" w:rsidR="0077719D" w:rsidRDefault="0077719D">
      <w:pPr>
        <w:spacing w:after="0" w:line="240" w:lineRule="auto"/>
        <w:rPr>
          <w:rFonts w:cstheme="minorHAnsi"/>
          <w:sz w:val="24"/>
          <w:szCs w:val="24"/>
        </w:rPr>
      </w:pPr>
    </w:p>
    <w:p w14:paraId="2775DBD3" w14:textId="77777777" w:rsidR="0077719D" w:rsidRDefault="0077719D">
      <w:pPr>
        <w:spacing w:after="0" w:line="240" w:lineRule="auto"/>
        <w:rPr>
          <w:rFonts w:cstheme="minorHAnsi"/>
          <w:sz w:val="24"/>
          <w:szCs w:val="24"/>
        </w:rPr>
      </w:pPr>
    </w:p>
    <w:p w14:paraId="2775DBD4" w14:textId="77777777" w:rsidR="0077719D" w:rsidRDefault="00D028B4">
      <w:pPr>
        <w:tabs>
          <w:tab w:val="left" w:pos="510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</w:p>
    <w:p w14:paraId="2775DBD5" w14:textId="77777777" w:rsidR="0077719D" w:rsidRDefault="00D028B4">
      <w:pPr>
        <w:tabs>
          <w:tab w:val="left" w:pos="510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jméno, funkce a podpis oprávněné osoby uchazeče</w:t>
      </w:r>
    </w:p>
    <w:sectPr w:rsidR="007771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DBE7" w14:textId="77777777" w:rsidR="00D028B4" w:rsidRDefault="00D028B4">
      <w:pPr>
        <w:spacing w:after="0" w:line="240" w:lineRule="auto"/>
      </w:pPr>
      <w:r>
        <w:separator/>
      </w:r>
    </w:p>
  </w:endnote>
  <w:endnote w:type="continuationSeparator" w:id="0">
    <w:p w14:paraId="2775DBE9" w14:textId="77777777" w:rsidR="00D028B4" w:rsidRDefault="00D0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2775DBE1" w14:textId="77777777" w:rsidR="0077719D" w:rsidRDefault="00D028B4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775DBE2" w14:textId="77777777" w:rsidR="0077719D" w:rsidRDefault="00777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DBE3" w14:textId="77777777" w:rsidR="00D028B4" w:rsidRDefault="00D028B4">
      <w:pPr>
        <w:spacing w:after="0" w:line="240" w:lineRule="auto"/>
      </w:pPr>
      <w:r>
        <w:separator/>
      </w:r>
    </w:p>
  </w:footnote>
  <w:footnote w:type="continuationSeparator" w:id="0">
    <w:p w14:paraId="2775DBE5" w14:textId="77777777" w:rsidR="00D028B4" w:rsidRDefault="00D0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DBE0" w14:textId="77777777" w:rsidR="0077719D" w:rsidRDefault="00D028B4">
    <w:pPr>
      <w:pStyle w:val="Zhlav"/>
      <w:jc w:val="right"/>
    </w:pPr>
    <w:r>
      <w:rPr>
        <w:noProof/>
      </w:rPr>
      <w:drawing>
        <wp:inline distT="0" distB="0" distL="0" distR="0" wp14:anchorId="2775DBE3" wp14:editId="2775DBE4">
          <wp:extent cx="790575" cy="485775"/>
          <wp:effectExtent l="0" t="0" r="0" b="0"/>
          <wp:docPr id="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19D"/>
    <w:rsid w:val="00192B2D"/>
    <w:rsid w:val="00513356"/>
    <w:rsid w:val="0077719D"/>
    <w:rsid w:val="00D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Přímá spojnice se šipkou 4"/>
        <o:r id="V:Rule2" type="connector" idref="#Přímá spojnice se šipkou 5"/>
        <o:r id="V:Rule3" type="connector" idref="#Přímá spojnice se šipkou 8"/>
        <o:r id="V:Rule4" type="connector" idref="#Přímá spojnice se šipkou 7"/>
        <o:r id="V:Rule5" type="connector" idref="#Přímá spojnice se šipkou 6"/>
      </o:rules>
    </o:shapelayout>
  </w:shapeDefaults>
  <w:decimalSymbol w:val=","/>
  <w:listSeparator w:val=";"/>
  <w14:docId w14:val="2775DBA6"/>
  <w15:docId w15:val="{4C365BE8-10F2-49EF-B131-E113D85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9B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EA68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688D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A688D"/>
  </w:style>
  <w:style w:type="character" w:customStyle="1" w:styleId="ZpatChar">
    <w:name w:val="Zápatí Char"/>
    <w:basedOn w:val="Standardnpsmoodstavce"/>
    <w:link w:val="Zpat"/>
    <w:uiPriority w:val="99"/>
    <w:qFormat/>
    <w:rsid w:val="00EA688D"/>
  </w:style>
  <w:style w:type="character" w:styleId="Odkaznakoment">
    <w:name w:val="annotation reference"/>
    <w:basedOn w:val="Standardnpsmoodstavce"/>
    <w:uiPriority w:val="99"/>
    <w:semiHidden/>
    <w:unhideWhenUsed/>
    <w:qFormat/>
    <w:rsid w:val="00566AF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66AF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66AF9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sid w:val="003B6027"/>
  </w:style>
  <w:style w:type="character" w:styleId="Nevyeenzm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5">
    <w:name w:val="Nevyřešená zmínka5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4">
    <w:name w:val="Nevyřešená zmínka4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3">
    <w:name w:val="Nevyřešená zmínka3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2">
    <w:name w:val="Nevyřešená zmínka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evyeenzmnka1">
    <w:name w:val="Nevyřešená zmínka1"/>
    <w:qFormat/>
    <w:rPr>
      <w:rFonts w:ascii="Times New Roman" w:eastAsia="Times New Roman" w:hAnsi="Times New Roman" w:cs="Times New Roman"/>
      <w:color w:val="808080"/>
      <w:sz w:val="24"/>
      <w:szCs w:val="24"/>
      <w:shd w:val="clear" w:color="auto" w:fill="E6E6E6"/>
    </w:rPr>
  </w:style>
  <w:style w:type="character" w:customStyle="1" w:styleId="RozloendokumentuChar">
    <w:name w:val="Rozložení dokumentu Char"/>
    <w:qFormat/>
    <w:rPr>
      <w:rFonts w:ascii="Times New Roman" w:eastAsia="Times New Roman" w:hAnsi="Times New Roman" w:cs="Times New Roman"/>
      <w:color w:val="000000"/>
      <w:sz w:val="2"/>
      <w:szCs w:val="24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3Char">
    <w:name w:val="Základní text odsazený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3Char">
    <w:name w:val="Základní text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color w:val="000000"/>
    </w:rPr>
  </w:style>
  <w:style w:type="character" w:styleId="slostrnk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qFormat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A68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6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207E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66AF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66AF9"/>
    <w:rPr>
      <w:b/>
      <w:bCs/>
    </w:rPr>
  </w:style>
  <w:style w:type="paragraph" w:customStyle="1" w:styleId="Default">
    <w:name w:val="Default"/>
    <w:qFormat/>
    <w:rsid w:val="001E38DE"/>
    <w:rPr>
      <w:rFonts w:ascii="Arial" w:eastAsia="Calibri" w:hAnsi="Arial" w:cs="Arial"/>
      <w:color w:val="000000"/>
      <w:sz w:val="24"/>
      <w:szCs w:val="24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cs="Times New Roman"/>
      <w:sz w:val="20"/>
      <w:szCs w:val="20"/>
      <w:lang w:eastAsia="cs-CZ"/>
    </w:rPr>
  </w:style>
  <w:style w:type="paragraph" w:customStyle="1" w:styleId="Normlntabulka2">
    <w:name w:val="Normální tabulka2"/>
    <w:qFormat/>
    <w:rPr>
      <w:rFonts w:ascii="Calibri" w:eastAsia="Calibri" w:hAnsi="Calibri" w:cs="Times New Roman"/>
      <w:kern w:val="2"/>
      <w:sz w:val="20"/>
      <w:szCs w:val="20"/>
      <w:lang w:eastAsia="cs-CZ"/>
    </w:rPr>
  </w:style>
  <w:style w:type="paragraph" w:styleId="Revize">
    <w:name w:val="Revision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Zkladntext2">
    <w:name w:val="Body Text 2"/>
    <w:basedOn w:val="Normln"/>
    <w:qFormat/>
    <w:pPr>
      <w:jc w:val="both"/>
    </w:pPr>
    <w:rPr>
      <w:i/>
      <w:color w:val="000000"/>
    </w:rPr>
  </w:style>
  <w:style w:type="paragraph" w:styleId="Zkladntextodsazen3">
    <w:name w:val="Body Text Indent 3"/>
    <w:basedOn w:val="Normln"/>
    <w:qFormat/>
    <w:pPr>
      <w:ind w:left="426"/>
      <w:jc w:val="both"/>
    </w:pPr>
    <w:rPr>
      <w:rFonts w:ascii="Arial" w:hAnsi="Arial"/>
      <w:color w:val="000000"/>
      <w:szCs w:val="20"/>
    </w:rPr>
  </w:style>
  <w:style w:type="paragraph" w:styleId="Zkladntextodsazen2">
    <w:name w:val="Body Text Indent 2"/>
    <w:basedOn w:val="Normln"/>
    <w:qFormat/>
    <w:pPr>
      <w:tabs>
        <w:tab w:val="left" w:pos="567"/>
      </w:tabs>
      <w:spacing w:after="360"/>
      <w:ind w:left="426"/>
    </w:pPr>
    <w:rPr>
      <w:rFonts w:ascii="Arial" w:hAnsi="Arial"/>
      <w:b/>
      <w:color w:val="000000"/>
      <w:szCs w:val="20"/>
    </w:rPr>
  </w:style>
  <w:style w:type="paragraph" w:styleId="Zkladntext3">
    <w:name w:val="Body Text 3"/>
    <w:basedOn w:val="Normln"/>
    <w:qFormat/>
    <w:pPr>
      <w:jc w:val="both"/>
    </w:pPr>
    <w:rPr>
      <w:b/>
      <w:color w:val="000000"/>
      <w:szCs w:val="20"/>
    </w:rPr>
  </w:style>
  <w:style w:type="table" w:styleId="Mkatabulky">
    <w:name w:val="Table Grid"/>
    <w:basedOn w:val="Normlntabulka"/>
    <w:uiPriority w:val="59"/>
    <w:rsid w:val="0007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6043-D47B-4BC5-8182-5D39DD2D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Powadová, Jana</dc:creator>
  <dc:description/>
  <cp:lastModifiedBy>Habarta, Pavel</cp:lastModifiedBy>
  <cp:revision>2</cp:revision>
  <dcterms:created xsi:type="dcterms:W3CDTF">2025-03-06T08:19:00Z</dcterms:created>
  <dcterms:modified xsi:type="dcterms:W3CDTF">2025-03-06T08:19:00Z</dcterms:modified>
  <dc:language>cs-CZ</dc:language>
</cp:coreProperties>
</file>